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453A" w:rsidRPr="006C03AE" w:rsidRDefault="0026453A" w:rsidP="0026453A">
      <w:pPr>
        <w:tabs>
          <w:tab w:val="right" w:pos="10207"/>
        </w:tabs>
        <w:spacing w:line="276" w:lineRule="auto"/>
        <w:ind w:right="-2"/>
        <w:jc w:val="right"/>
        <w:rPr>
          <w:b/>
          <w:sz w:val="24"/>
          <w:szCs w:val="24"/>
        </w:rPr>
      </w:pPr>
      <w:r w:rsidRPr="006C03AE">
        <w:rPr>
          <w:b/>
          <w:sz w:val="24"/>
          <w:szCs w:val="24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4D3D4B" w:rsidRPr="006C03AE" w:rsidTr="004D3D4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D4B" w:rsidRPr="006C03AE" w:rsidRDefault="004D3D4B">
            <w:pPr>
              <w:tabs>
                <w:tab w:val="right" w:pos="10207"/>
              </w:tabs>
              <w:spacing w:line="276" w:lineRule="auto"/>
              <w:ind w:right="-2" w:firstLine="0"/>
              <w:rPr>
                <w:b/>
                <w:sz w:val="24"/>
                <w:szCs w:val="24"/>
              </w:rPr>
            </w:pPr>
            <w:r w:rsidRPr="006C03AE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D4B" w:rsidRPr="006C03AE" w:rsidRDefault="009E641E" w:rsidP="00B002EB">
            <w:pPr>
              <w:tabs>
                <w:tab w:val="right" w:pos="10207"/>
              </w:tabs>
              <w:spacing w:line="276" w:lineRule="auto"/>
              <w:ind w:right="-2"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306Н_376</w:t>
            </w:r>
          </w:p>
        </w:tc>
      </w:tr>
      <w:tr w:rsidR="004D3D4B" w:rsidRPr="006C03AE" w:rsidTr="004D3D4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D4B" w:rsidRPr="006C03AE" w:rsidRDefault="004D3D4B">
            <w:pPr>
              <w:tabs>
                <w:tab w:val="right" w:pos="10207"/>
              </w:tabs>
              <w:spacing w:line="276" w:lineRule="auto"/>
              <w:ind w:right="-2" w:firstLine="0"/>
              <w:rPr>
                <w:b/>
                <w:sz w:val="24"/>
                <w:szCs w:val="24"/>
                <w:lang w:val="en-US"/>
              </w:rPr>
            </w:pPr>
            <w:r w:rsidRPr="006C03AE">
              <w:rPr>
                <w:b/>
                <w:sz w:val="24"/>
                <w:szCs w:val="24"/>
              </w:rPr>
              <w:t xml:space="preserve">Номер материала </w:t>
            </w:r>
            <w:r w:rsidRPr="006C03AE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D4B" w:rsidRPr="006C03AE" w:rsidRDefault="002159D9">
            <w:pPr>
              <w:ind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2340808</w:t>
            </w:r>
          </w:p>
        </w:tc>
      </w:tr>
    </w:tbl>
    <w:p w:rsidR="0026453A" w:rsidRPr="006C03AE" w:rsidRDefault="0026453A" w:rsidP="0026453A">
      <w:pPr>
        <w:spacing w:line="276" w:lineRule="auto"/>
        <w:ind w:right="-1"/>
        <w:jc w:val="right"/>
        <w:rPr>
          <w:sz w:val="24"/>
          <w:szCs w:val="24"/>
        </w:rPr>
      </w:pPr>
      <w:r w:rsidRPr="006C03AE">
        <w:rPr>
          <w:sz w:val="24"/>
          <w:szCs w:val="24"/>
        </w:rPr>
        <w:t>_____________________________________</w:t>
      </w:r>
    </w:p>
    <w:p w:rsidR="0026453A" w:rsidRPr="006C03AE" w:rsidRDefault="0026453A" w:rsidP="0026453A">
      <w:pPr>
        <w:spacing w:line="276" w:lineRule="auto"/>
        <w:ind w:right="-1"/>
        <w:jc w:val="right"/>
        <w:rPr>
          <w:sz w:val="24"/>
          <w:szCs w:val="24"/>
        </w:rPr>
      </w:pPr>
      <w:r w:rsidRPr="006C03AE">
        <w:rPr>
          <w:sz w:val="24"/>
          <w:szCs w:val="24"/>
        </w:rPr>
        <w:t xml:space="preserve">_____________________________________ </w:t>
      </w:r>
    </w:p>
    <w:p w:rsidR="0026453A" w:rsidRPr="006C03AE" w:rsidRDefault="0026453A" w:rsidP="0026453A">
      <w:pPr>
        <w:spacing w:line="276" w:lineRule="auto"/>
        <w:ind w:right="-1"/>
        <w:jc w:val="right"/>
        <w:rPr>
          <w:sz w:val="24"/>
          <w:szCs w:val="24"/>
        </w:rPr>
      </w:pPr>
      <w:r w:rsidRPr="006C03AE">
        <w:rPr>
          <w:sz w:val="24"/>
          <w:szCs w:val="24"/>
        </w:rPr>
        <w:t>_____________________________________</w:t>
      </w:r>
    </w:p>
    <w:p w:rsidR="0026453A" w:rsidRPr="006C03AE" w:rsidRDefault="0026453A" w:rsidP="0026453A">
      <w:pPr>
        <w:tabs>
          <w:tab w:val="right" w:pos="10207"/>
        </w:tabs>
        <w:spacing w:line="276" w:lineRule="auto"/>
        <w:ind w:right="-2"/>
        <w:jc w:val="right"/>
        <w:rPr>
          <w:sz w:val="24"/>
          <w:szCs w:val="24"/>
        </w:rPr>
      </w:pPr>
      <w:r w:rsidRPr="006C03AE">
        <w:rPr>
          <w:sz w:val="24"/>
          <w:szCs w:val="24"/>
        </w:rPr>
        <w:tab/>
        <w:t xml:space="preserve">_______________________ /_____________ </w:t>
      </w:r>
    </w:p>
    <w:p w:rsidR="001F5706" w:rsidRPr="006C03AE" w:rsidRDefault="0026453A" w:rsidP="0026453A">
      <w:pPr>
        <w:pStyle w:val="2"/>
        <w:numPr>
          <w:ilvl w:val="0"/>
          <w:numId w:val="0"/>
        </w:numPr>
        <w:spacing w:after="120"/>
        <w:jc w:val="right"/>
        <w:rPr>
          <w:sz w:val="24"/>
          <w:szCs w:val="24"/>
        </w:rPr>
      </w:pPr>
      <w:r w:rsidRPr="006C03AE">
        <w:rPr>
          <w:sz w:val="24"/>
          <w:szCs w:val="24"/>
        </w:rPr>
        <w:t>“_______” ___________________ 20_____ г.</w:t>
      </w:r>
    </w:p>
    <w:p w:rsidR="0026453A" w:rsidRPr="006C03AE" w:rsidRDefault="0026453A" w:rsidP="0026453A">
      <w:pPr>
        <w:rPr>
          <w:sz w:val="24"/>
          <w:szCs w:val="24"/>
        </w:rPr>
      </w:pPr>
    </w:p>
    <w:p w:rsidR="0026453A" w:rsidRPr="006C03AE" w:rsidRDefault="0026453A" w:rsidP="0026453A">
      <w:pPr>
        <w:rPr>
          <w:sz w:val="24"/>
          <w:szCs w:val="24"/>
        </w:rPr>
      </w:pPr>
    </w:p>
    <w:p w:rsidR="004F6968" w:rsidRPr="006C03AE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  <w:rPr>
          <w:sz w:val="24"/>
          <w:szCs w:val="24"/>
        </w:rPr>
      </w:pPr>
      <w:r w:rsidRPr="006C03AE">
        <w:rPr>
          <w:sz w:val="24"/>
          <w:szCs w:val="24"/>
        </w:rPr>
        <w:t>ТЕХНИЧЕСКОЕ ЗАДАНИЕ</w:t>
      </w:r>
    </w:p>
    <w:p w:rsidR="003E2A0D" w:rsidRPr="006C03AE" w:rsidRDefault="004F6968" w:rsidP="00256573">
      <w:pPr>
        <w:ind w:firstLine="0"/>
        <w:jc w:val="center"/>
        <w:rPr>
          <w:b/>
          <w:sz w:val="24"/>
          <w:szCs w:val="24"/>
        </w:rPr>
      </w:pPr>
      <w:r w:rsidRPr="006C03AE">
        <w:rPr>
          <w:b/>
          <w:sz w:val="24"/>
          <w:szCs w:val="24"/>
        </w:rPr>
        <w:t xml:space="preserve">на </w:t>
      </w:r>
      <w:r w:rsidR="00612811" w:rsidRPr="006C03AE">
        <w:rPr>
          <w:b/>
          <w:sz w:val="24"/>
          <w:szCs w:val="24"/>
        </w:rPr>
        <w:t xml:space="preserve">поставку </w:t>
      </w:r>
      <w:r w:rsidR="00256573" w:rsidRPr="006C03AE">
        <w:rPr>
          <w:b/>
          <w:sz w:val="24"/>
          <w:szCs w:val="24"/>
        </w:rPr>
        <w:t>автоматических выключателей до 1000В</w:t>
      </w:r>
    </w:p>
    <w:p w:rsidR="00111212" w:rsidRPr="00225F69" w:rsidRDefault="00225F69" w:rsidP="00256573">
      <w:pPr>
        <w:ind w:firstLine="0"/>
        <w:jc w:val="center"/>
        <w:rPr>
          <w:b/>
          <w:color w:val="000000"/>
          <w:sz w:val="24"/>
          <w:szCs w:val="24"/>
        </w:rPr>
      </w:pPr>
      <w:r w:rsidRPr="00225F69">
        <w:rPr>
          <w:b/>
          <w:sz w:val="24"/>
          <w:szCs w:val="24"/>
        </w:rPr>
        <w:t>(</w:t>
      </w:r>
      <w:r w:rsidR="00AD4B6D" w:rsidRPr="00225F69">
        <w:rPr>
          <w:b/>
          <w:sz w:val="24"/>
          <w:szCs w:val="24"/>
        </w:rPr>
        <w:t xml:space="preserve"> </w:t>
      </w:r>
      <w:r w:rsidRPr="00225F69">
        <w:rPr>
          <w:b/>
          <w:sz w:val="24"/>
          <w:szCs w:val="24"/>
        </w:rPr>
        <w:t>ВА ВА47-29 1P 2А B</w:t>
      </w:r>
      <w:r w:rsidR="00AD4B6D" w:rsidRPr="00225F69">
        <w:rPr>
          <w:b/>
          <w:color w:val="000000"/>
          <w:sz w:val="24"/>
          <w:szCs w:val="24"/>
        </w:rPr>
        <w:t>)</w:t>
      </w:r>
    </w:p>
    <w:p w:rsidR="004F6968" w:rsidRPr="006C03AE" w:rsidRDefault="00256573" w:rsidP="00256573">
      <w:pPr>
        <w:ind w:firstLine="0"/>
        <w:jc w:val="center"/>
        <w:rPr>
          <w:b/>
          <w:sz w:val="24"/>
          <w:szCs w:val="24"/>
        </w:rPr>
      </w:pPr>
      <w:r w:rsidRPr="006C03AE">
        <w:rPr>
          <w:b/>
          <w:sz w:val="24"/>
          <w:szCs w:val="24"/>
        </w:rPr>
        <w:t xml:space="preserve">Лот № </w:t>
      </w:r>
      <w:r w:rsidRPr="006C03AE">
        <w:rPr>
          <w:b/>
          <w:sz w:val="24"/>
          <w:szCs w:val="24"/>
          <w:u w:val="single"/>
        </w:rPr>
        <w:t>306</w:t>
      </w:r>
      <w:r w:rsidRPr="006C03AE">
        <w:rPr>
          <w:b/>
          <w:sz w:val="24"/>
          <w:szCs w:val="24"/>
          <w:u w:val="single"/>
          <w:lang w:val="en-US"/>
        </w:rPr>
        <w:t>H</w:t>
      </w:r>
    </w:p>
    <w:p w:rsidR="00612811" w:rsidRPr="006C03AE" w:rsidRDefault="00612811" w:rsidP="00773399">
      <w:pPr>
        <w:ind w:firstLine="0"/>
        <w:jc w:val="center"/>
        <w:rPr>
          <w:sz w:val="24"/>
          <w:szCs w:val="24"/>
        </w:rPr>
      </w:pPr>
    </w:p>
    <w:p w:rsidR="00020DD3" w:rsidRPr="006C03AE" w:rsidRDefault="00020DD3" w:rsidP="00612811">
      <w:pPr>
        <w:spacing w:line="276" w:lineRule="auto"/>
        <w:ind w:firstLine="709"/>
        <w:rPr>
          <w:sz w:val="24"/>
          <w:szCs w:val="24"/>
        </w:rPr>
      </w:pPr>
    </w:p>
    <w:p w:rsidR="00612811" w:rsidRPr="006C03AE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4"/>
          <w:szCs w:val="24"/>
        </w:rPr>
      </w:pPr>
      <w:r w:rsidRPr="006C03AE">
        <w:rPr>
          <w:b/>
          <w:bCs/>
          <w:sz w:val="24"/>
          <w:szCs w:val="24"/>
        </w:rPr>
        <w:t xml:space="preserve">Технические требования к </w:t>
      </w:r>
      <w:r w:rsidR="000D4FD2" w:rsidRPr="006C03AE">
        <w:rPr>
          <w:b/>
          <w:bCs/>
          <w:sz w:val="24"/>
          <w:szCs w:val="24"/>
        </w:rPr>
        <w:t>продукции</w:t>
      </w:r>
      <w:r w:rsidRPr="006C03AE">
        <w:rPr>
          <w:b/>
          <w:bCs/>
          <w:sz w:val="24"/>
          <w:szCs w:val="24"/>
        </w:rPr>
        <w:t>.</w:t>
      </w:r>
    </w:p>
    <w:p w:rsidR="004F4E9E" w:rsidRPr="006C03AE" w:rsidRDefault="00641E44" w:rsidP="00BC0482">
      <w:pPr>
        <w:pStyle w:val="ad"/>
        <w:numPr>
          <w:ilvl w:val="1"/>
          <w:numId w:val="12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6C03AE">
        <w:rPr>
          <w:sz w:val="24"/>
          <w:szCs w:val="24"/>
        </w:rPr>
        <w:t xml:space="preserve">Технические </w:t>
      </w:r>
      <w:r w:rsidR="00AD4B6D" w:rsidRPr="006C03AE">
        <w:rPr>
          <w:sz w:val="24"/>
          <w:szCs w:val="24"/>
        </w:rPr>
        <w:t xml:space="preserve">требования и характеристики </w:t>
      </w:r>
      <w:r w:rsidR="00473F37" w:rsidRPr="006C03AE">
        <w:rPr>
          <w:sz w:val="24"/>
          <w:szCs w:val="24"/>
        </w:rPr>
        <w:t>автоматов</w:t>
      </w:r>
      <w:r w:rsidR="004F4E9E" w:rsidRPr="006C03AE">
        <w:rPr>
          <w:sz w:val="24"/>
          <w:szCs w:val="24"/>
        </w:rPr>
        <w:t xml:space="preserve"> должны соответствовать параметрам и быть не ниже</w:t>
      </w:r>
      <w:r w:rsidR="006D6EB9" w:rsidRPr="006C03AE">
        <w:rPr>
          <w:sz w:val="24"/>
          <w:szCs w:val="24"/>
        </w:rPr>
        <w:t xml:space="preserve"> </w:t>
      </w:r>
      <w:r w:rsidR="004F4E9E" w:rsidRPr="006C03AE">
        <w:rPr>
          <w:sz w:val="24"/>
          <w:szCs w:val="24"/>
        </w:rPr>
        <w:t>з</w:t>
      </w:r>
      <w:r w:rsidR="00163418" w:rsidRPr="006C03AE">
        <w:rPr>
          <w:sz w:val="24"/>
          <w:szCs w:val="24"/>
        </w:rPr>
        <w:t>начений</w:t>
      </w:r>
      <w:r w:rsidR="00F86484" w:rsidRPr="006C03AE">
        <w:rPr>
          <w:sz w:val="24"/>
          <w:szCs w:val="24"/>
        </w:rPr>
        <w:t>,</w:t>
      </w:r>
      <w:r w:rsidR="006D6EB9" w:rsidRPr="006C03AE">
        <w:rPr>
          <w:sz w:val="24"/>
          <w:szCs w:val="24"/>
        </w:rPr>
        <w:t xml:space="preserve"> </w:t>
      </w:r>
      <w:r w:rsidR="00163418" w:rsidRPr="006C03AE">
        <w:rPr>
          <w:sz w:val="24"/>
          <w:szCs w:val="24"/>
        </w:rPr>
        <w:t xml:space="preserve">приведенных в </w:t>
      </w:r>
      <w:r w:rsidR="00BC0482" w:rsidRPr="006C03AE">
        <w:rPr>
          <w:sz w:val="24"/>
          <w:szCs w:val="24"/>
        </w:rPr>
        <w:t>Таблице:</w:t>
      </w:r>
    </w:p>
    <w:p w:rsidR="00BC0482" w:rsidRPr="006C03AE" w:rsidRDefault="00BC0482" w:rsidP="00BC0482">
      <w:pPr>
        <w:pStyle w:val="ad"/>
        <w:tabs>
          <w:tab w:val="left" w:pos="1134"/>
        </w:tabs>
        <w:ind w:left="709" w:firstLine="0"/>
        <w:jc w:val="right"/>
        <w:rPr>
          <w:sz w:val="24"/>
          <w:szCs w:val="24"/>
        </w:rPr>
      </w:pPr>
      <w:r w:rsidRPr="006C03AE">
        <w:rPr>
          <w:sz w:val="24"/>
          <w:szCs w:val="24"/>
        </w:rPr>
        <w:t>Таблица</w:t>
      </w:r>
    </w:p>
    <w:tbl>
      <w:tblPr>
        <w:tblW w:w="10647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4"/>
        <w:gridCol w:w="1715"/>
        <w:gridCol w:w="8388"/>
      </w:tblGrid>
      <w:tr w:rsidR="00BC0482" w:rsidRPr="006C03AE" w:rsidTr="00A7375C">
        <w:trPr>
          <w:trHeight w:val="1005"/>
        </w:trPr>
        <w:tc>
          <w:tcPr>
            <w:tcW w:w="544" w:type="dxa"/>
            <w:shd w:val="clear" w:color="auto" w:fill="FFFFFF"/>
            <w:vAlign w:val="center"/>
            <w:hideMark/>
          </w:tcPr>
          <w:p w:rsidR="00BC0482" w:rsidRPr="006C03AE" w:rsidRDefault="00BC0482" w:rsidP="00BC048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6C03AE">
              <w:rPr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6C03AE">
              <w:rPr>
                <w:color w:val="000000"/>
                <w:sz w:val="24"/>
                <w:szCs w:val="24"/>
              </w:rPr>
              <w:t>п</w:t>
            </w:r>
            <w:proofErr w:type="gramEnd"/>
            <w:r w:rsidRPr="006C03AE">
              <w:rPr>
                <w:color w:val="000000"/>
                <w:sz w:val="24"/>
                <w:szCs w:val="24"/>
              </w:rPr>
              <w:t>/п</w:t>
            </w:r>
          </w:p>
        </w:tc>
        <w:tc>
          <w:tcPr>
            <w:tcW w:w="1715" w:type="dxa"/>
            <w:shd w:val="clear" w:color="auto" w:fill="FFFFFF"/>
            <w:vAlign w:val="center"/>
            <w:hideMark/>
          </w:tcPr>
          <w:p w:rsidR="00BC0482" w:rsidRPr="006C03AE" w:rsidRDefault="00BC0482" w:rsidP="00BC048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6C03AE">
              <w:rPr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8388" w:type="dxa"/>
            <w:shd w:val="clear" w:color="auto" w:fill="FFFFFF"/>
            <w:vAlign w:val="center"/>
            <w:hideMark/>
          </w:tcPr>
          <w:p w:rsidR="00BC0482" w:rsidRPr="006C03AE" w:rsidRDefault="00BC0482" w:rsidP="00BC048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6C03AE">
              <w:rPr>
                <w:color w:val="000000"/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8C21BC" w:rsidRPr="006C03AE" w:rsidTr="00A7375C">
        <w:trPr>
          <w:trHeight w:val="342"/>
        </w:trPr>
        <w:tc>
          <w:tcPr>
            <w:tcW w:w="544" w:type="dxa"/>
            <w:vMerge w:val="restart"/>
            <w:shd w:val="clear" w:color="auto" w:fill="auto"/>
            <w:vAlign w:val="center"/>
          </w:tcPr>
          <w:p w:rsidR="008C21BC" w:rsidRPr="00A7375C" w:rsidRDefault="008C21BC" w:rsidP="00A7375C">
            <w:pPr>
              <w:pStyle w:val="ad"/>
              <w:numPr>
                <w:ilvl w:val="0"/>
                <w:numId w:val="14"/>
              </w:num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15" w:type="dxa"/>
            <w:vMerge w:val="restart"/>
            <w:shd w:val="clear" w:color="auto" w:fill="auto"/>
            <w:vAlign w:val="center"/>
            <w:hideMark/>
          </w:tcPr>
          <w:p w:rsidR="008C21BC" w:rsidRPr="006C03AE" w:rsidRDefault="00225F69" w:rsidP="00A7375C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25F69">
              <w:rPr>
                <w:sz w:val="24"/>
                <w:szCs w:val="24"/>
              </w:rPr>
              <w:t>ВА ВА47-29 1P 2А B</w:t>
            </w:r>
          </w:p>
        </w:tc>
        <w:tc>
          <w:tcPr>
            <w:tcW w:w="8388" w:type="dxa"/>
            <w:shd w:val="clear" w:color="auto" w:fill="auto"/>
            <w:vAlign w:val="center"/>
            <w:hideMark/>
          </w:tcPr>
          <w:p w:rsidR="008C21BC" w:rsidRPr="006C03AE" w:rsidRDefault="002C51A7" w:rsidP="00111212">
            <w:pPr>
              <w:ind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Назначение – для защиты распределительных сетей</w:t>
            </w:r>
          </w:p>
        </w:tc>
      </w:tr>
      <w:tr w:rsidR="002C51A7" w:rsidRPr="006C03AE" w:rsidTr="00A7375C">
        <w:trPr>
          <w:trHeight w:val="342"/>
        </w:trPr>
        <w:tc>
          <w:tcPr>
            <w:tcW w:w="544" w:type="dxa"/>
            <w:vMerge/>
            <w:shd w:val="clear" w:color="auto" w:fill="auto"/>
            <w:vAlign w:val="center"/>
          </w:tcPr>
          <w:p w:rsidR="002C51A7" w:rsidRPr="006C03AE" w:rsidRDefault="002C51A7" w:rsidP="00BC048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15" w:type="dxa"/>
            <w:vMerge/>
            <w:shd w:val="clear" w:color="auto" w:fill="auto"/>
            <w:vAlign w:val="center"/>
          </w:tcPr>
          <w:p w:rsidR="002C51A7" w:rsidRPr="00111212" w:rsidRDefault="002C51A7" w:rsidP="004F3A7F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88" w:type="dxa"/>
            <w:shd w:val="clear" w:color="auto" w:fill="auto"/>
            <w:vAlign w:val="center"/>
          </w:tcPr>
          <w:p w:rsidR="002C51A7" w:rsidRPr="006C03AE" w:rsidRDefault="002C51A7" w:rsidP="00111212">
            <w:pPr>
              <w:ind w:firstLine="0"/>
              <w:rPr>
                <w:color w:val="000000"/>
                <w:sz w:val="24"/>
                <w:szCs w:val="24"/>
              </w:rPr>
            </w:pPr>
            <w:r w:rsidRPr="006C03AE">
              <w:rPr>
                <w:color w:val="000000"/>
                <w:sz w:val="24"/>
                <w:szCs w:val="24"/>
              </w:rPr>
              <w:t xml:space="preserve">Количество полюсов </w:t>
            </w:r>
            <w:r>
              <w:rPr>
                <w:color w:val="000000"/>
                <w:sz w:val="24"/>
                <w:szCs w:val="24"/>
              </w:rPr>
              <w:t>–</w:t>
            </w:r>
            <w:r w:rsidRPr="006C03AE">
              <w:rPr>
                <w:color w:val="000000"/>
                <w:sz w:val="24"/>
                <w:szCs w:val="24"/>
              </w:rPr>
              <w:t xml:space="preserve"> 1</w:t>
            </w:r>
          </w:p>
        </w:tc>
      </w:tr>
      <w:tr w:rsidR="00111212" w:rsidRPr="006C03AE" w:rsidTr="00A7375C">
        <w:trPr>
          <w:trHeight w:val="342"/>
        </w:trPr>
        <w:tc>
          <w:tcPr>
            <w:tcW w:w="544" w:type="dxa"/>
            <w:vMerge/>
            <w:shd w:val="clear" w:color="auto" w:fill="auto"/>
            <w:vAlign w:val="center"/>
            <w:hideMark/>
          </w:tcPr>
          <w:p w:rsidR="00111212" w:rsidRPr="006C03AE" w:rsidRDefault="00111212" w:rsidP="00BC048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15" w:type="dxa"/>
            <w:vMerge/>
            <w:shd w:val="clear" w:color="auto" w:fill="auto"/>
            <w:vAlign w:val="center"/>
            <w:hideMark/>
          </w:tcPr>
          <w:p w:rsidR="00111212" w:rsidRPr="006C03AE" w:rsidRDefault="00111212" w:rsidP="00BC048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388" w:type="dxa"/>
            <w:shd w:val="clear" w:color="auto" w:fill="auto"/>
            <w:vAlign w:val="center"/>
            <w:hideMark/>
          </w:tcPr>
          <w:p w:rsidR="00111212" w:rsidRPr="006C03AE" w:rsidRDefault="00111212" w:rsidP="00225F69">
            <w:pPr>
              <w:ind w:firstLine="0"/>
              <w:rPr>
                <w:color w:val="000000"/>
                <w:sz w:val="24"/>
                <w:szCs w:val="24"/>
              </w:rPr>
            </w:pPr>
            <w:r w:rsidRPr="006C03AE">
              <w:rPr>
                <w:color w:val="000000"/>
                <w:sz w:val="24"/>
                <w:szCs w:val="24"/>
              </w:rPr>
              <w:t>Номинальный ток, А – 2</w:t>
            </w:r>
          </w:p>
        </w:tc>
      </w:tr>
      <w:tr w:rsidR="00111212" w:rsidRPr="006C03AE" w:rsidTr="00A7375C">
        <w:trPr>
          <w:trHeight w:val="342"/>
        </w:trPr>
        <w:tc>
          <w:tcPr>
            <w:tcW w:w="544" w:type="dxa"/>
            <w:vMerge/>
            <w:shd w:val="clear" w:color="auto" w:fill="auto"/>
            <w:vAlign w:val="center"/>
            <w:hideMark/>
          </w:tcPr>
          <w:p w:rsidR="00111212" w:rsidRPr="006C03AE" w:rsidRDefault="00111212" w:rsidP="00BC048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15" w:type="dxa"/>
            <w:vMerge/>
            <w:shd w:val="clear" w:color="auto" w:fill="auto"/>
            <w:vAlign w:val="center"/>
            <w:hideMark/>
          </w:tcPr>
          <w:p w:rsidR="00111212" w:rsidRPr="006C03AE" w:rsidRDefault="00111212" w:rsidP="00BC048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388" w:type="dxa"/>
            <w:shd w:val="clear" w:color="auto" w:fill="auto"/>
            <w:vAlign w:val="center"/>
          </w:tcPr>
          <w:p w:rsidR="00111212" w:rsidRPr="006C03AE" w:rsidRDefault="00111212" w:rsidP="00A67B72">
            <w:pPr>
              <w:ind w:firstLine="0"/>
              <w:rPr>
                <w:color w:val="000000"/>
                <w:sz w:val="24"/>
                <w:szCs w:val="24"/>
              </w:rPr>
            </w:pPr>
            <w:r w:rsidRPr="006C03AE">
              <w:rPr>
                <w:color w:val="000000"/>
                <w:sz w:val="24"/>
                <w:szCs w:val="24"/>
              </w:rPr>
              <w:t>Номинальное напряжение, В – 230</w:t>
            </w:r>
            <w:r>
              <w:rPr>
                <w:color w:val="000000"/>
                <w:sz w:val="24"/>
                <w:szCs w:val="24"/>
              </w:rPr>
              <w:t xml:space="preserve"> (50Гц)</w:t>
            </w:r>
          </w:p>
        </w:tc>
      </w:tr>
      <w:tr w:rsidR="00111212" w:rsidRPr="006C03AE" w:rsidTr="00A7375C">
        <w:trPr>
          <w:trHeight w:val="342"/>
        </w:trPr>
        <w:tc>
          <w:tcPr>
            <w:tcW w:w="544" w:type="dxa"/>
            <w:vMerge/>
            <w:shd w:val="clear" w:color="auto" w:fill="auto"/>
            <w:vAlign w:val="center"/>
            <w:hideMark/>
          </w:tcPr>
          <w:p w:rsidR="00111212" w:rsidRPr="006C03AE" w:rsidRDefault="00111212" w:rsidP="00BC048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15" w:type="dxa"/>
            <w:vMerge/>
            <w:shd w:val="clear" w:color="auto" w:fill="auto"/>
            <w:vAlign w:val="center"/>
            <w:hideMark/>
          </w:tcPr>
          <w:p w:rsidR="00111212" w:rsidRPr="006C03AE" w:rsidRDefault="00111212" w:rsidP="00BC048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388" w:type="dxa"/>
            <w:shd w:val="clear" w:color="auto" w:fill="auto"/>
            <w:vAlign w:val="center"/>
          </w:tcPr>
          <w:p w:rsidR="00111212" w:rsidRPr="006C03AE" w:rsidRDefault="00111212" w:rsidP="00756E92">
            <w:pPr>
              <w:ind w:firstLine="0"/>
              <w:rPr>
                <w:color w:val="000000"/>
                <w:sz w:val="24"/>
                <w:szCs w:val="24"/>
              </w:rPr>
            </w:pPr>
            <w:r w:rsidRPr="006C03AE">
              <w:rPr>
                <w:color w:val="000000"/>
                <w:sz w:val="24"/>
                <w:szCs w:val="24"/>
              </w:rPr>
              <w:t xml:space="preserve">Характеристика срабатывания электромагнитного </w:t>
            </w:r>
            <w:proofErr w:type="spellStart"/>
            <w:r w:rsidRPr="006C03AE">
              <w:rPr>
                <w:color w:val="000000"/>
                <w:sz w:val="24"/>
                <w:szCs w:val="24"/>
              </w:rPr>
              <w:t>расцепителя</w:t>
            </w:r>
            <w:proofErr w:type="spellEnd"/>
            <w:r w:rsidRPr="006C03AE">
              <w:rPr>
                <w:color w:val="000000"/>
                <w:sz w:val="24"/>
                <w:szCs w:val="24"/>
              </w:rPr>
              <w:t xml:space="preserve"> - </w:t>
            </w:r>
            <w:proofErr w:type="gramStart"/>
            <w:r w:rsidRPr="006C03AE">
              <w:rPr>
                <w:color w:val="000000"/>
                <w:sz w:val="24"/>
                <w:szCs w:val="24"/>
              </w:rPr>
              <w:t>В</w:t>
            </w:r>
            <w:proofErr w:type="gramEnd"/>
          </w:p>
        </w:tc>
      </w:tr>
      <w:tr w:rsidR="00111212" w:rsidRPr="006C03AE" w:rsidTr="00A7375C">
        <w:trPr>
          <w:trHeight w:val="342"/>
        </w:trPr>
        <w:tc>
          <w:tcPr>
            <w:tcW w:w="544" w:type="dxa"/>
            <w:vMerge/>
            <w:shd w:val="clear" w:color="auto" w:fill="auto"/>
            <w:vAlign w:val="center"/>
            <w:hideMark/>
          </w:tcPr>
          <w:p w:rsidR="00111212" w:rsidRPr="006C03AE" w:rsidRDefault="00111212" w:rsidP="00BC048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15" w:type="dxa"/>
            <w:vMerge/>
            <w:shd w:val="clear" w:color="auto" w:fill="auto"/>
            <w:vAlign w:val="center"/>
            <w:hideMark/>
          </w:tcPr>
          <w:p w:rsidR="00111212" w:rsidRPr="006C03AE" w:rsidRDefault="00111212" w:rsidP="00BC048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388" w:type="dxa"/>
            <w:shd w:val="clear" w:color="auto" w:fill="auto"/>
            <w:vAlign w:val="center"/>
          </w:tcPr>
          <w:p w:rsidR="00111212" w:rsidRPr="006C03AE" w:rsidRDefault="00111212" w:rsidP="00756E92">
            <w:pPr>
              <w:ind w:firstLine="0"/>
              <w:rPr>
                <w:color w:val="000000"/>
                <w:sz w:val="24"/>
                <w:szCs w:val="24"/>
              </w:rPr>
            </w:pPr>
            <w:r w:rsidRPr="006C03AE">
              <w:rPr>
                <w:sz w:val="24"/>
                <w:szCs w:val="24"/>
              </w:rPr>
              <w:t>Номинальная отключающая способность, А – 4500</w:t>
            </w:r>
          </w:p>
        </w:tc>
      </w:tr>
      <w:tr w:rsidR="00111212" w:rsidRPr="006C03AE" w:rsidTr="00A7375C">
        <w:trPr>
          <w:trHeight w:val="342"/>
        </w:trPr>
        <w:tc>
          <w:tcPr>
            <w:tcW w:w="544" w:type="dxa"/>
            <w:vMerge/>
            <w:vAlign w:val="center"/>
            <w:hideMark/>
          </w:tcPr>
          <w:p w:rsidR="00111212" w:rsidRPr="006C03AE" w:rsidRDefault="00111212" w:rsidP="00BC0482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1715" w:type="dxa"/>
            <w:vMerge/>
            <w:vAlign w:val="center"/>
            <w:hideMark/>
          </w:tcPr>
          <w:p w:rsidR="00111212" w:rsidRPr="006C03AE" w:rsidRDefault="00111212" w:rsidP="00BC0482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8388" w:type="dxa"/>
            <w:shd w:val="clear" w:color="auto" w:fill="auto"/>
            <w:vAlign w:val="center"/>
          </w:tcPr>
          <w:p w:rsidR="00111212" w:rsidRPr="006C03AE" w:rsidRDefault="00111212" w:rsidP="00111212">
            <w:pPr>
              <w:ind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Электрическая износостойкость, циклов ВО – 6000</w:t>
            </w:r>
          </w:p>
        </w:tc>
      </w:tr>
      <w:tr w:rsidR="00111212" w:rsidRPr="006C03AE" w:rsidTr="00A7375C">
        <w:trPr>
          <w:trHeight w:val="342"/>
        </w:trPr>
        <w:tc>
          <w:tcPr>
            <w:tcW w:w="544" w:type="dxa"/>
            <w:vMerge/>
            <w:vAlign w:val="center"/>
            <w:hideMark/>
          </w:tcPr>
          <w:p w:rsidR="00111212" w:rsidRPr="006C03AE" w:rsidRDefault="00111212" w:rsidP="00BC0482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1715" w:type="dxa"/>
            <w:vMerge/>
            <w:vAlign w:val="center"/>
            <w:hideMark/>
          </w:tcPr>
          <w:p w:rsidR="00111212" w:rsidRPr="006C03AE" w:rsidRDefault="00111212" w:rsidP="00BC0482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8388" w:type="dxa"/>
            <w:shd w:val="clear" w:color="auto" w:fill="auto"/>
            <w:vAlign w:val="center"/>
            <w:hideMark/>
          </w:tcPr>
          <w:p w:rsidR="00111212" w:rsidRPr="006C03AE" w:rsidRDefault="00111212" w:rsidP="00111212">
            <w:pPr>
              <w:ind w:firstLine="0"/>
              <w:rPr>
                <w:sz w:val="24"/>
                <w:szCs w:val="24"/>
              </w:rPr>
            </w:pPr>
            <w:r w:rsidRPr="006C03AE">
              <w:rPr>
                <w:sz w:val="24"/>
                <w:szCs w:val="24"/>
              </w:rPr>
              <w:t>Максималь</w:t>
            </w:r>
            <w:r w:rsidR="00F93B59">
              <w:rPr>
                <w:sz w:val="24"/>
                <w:szCs w:val="24"/>
              </w:rPr>
              <w:t>ное сечение подключаемых проводов</w:t>
            </w:r>
            <w:r w:rsidRPr="006C03AE">
              <w:rPr>
                <w:sz w:val="24"/>
                <w:szCs w:val="24"/>
              </w:rPr>
              <w:t>, мм</w:t>
            </w:r>
            <w:proofErr w:type="gramStart"/>
            <w:r w:rsidRPr="00ED3E90">
              <w:rPr>
                <w:sz w:val="24"/>
                <w:szCs w:val="24"/>
                <w:vertAlign w:val="superscript"/>
              </w:rPr>
              <w:t>2</w:t>
            </w:r>
            <w:proofErr w:type="gramEnd"/>
            <w:r w:rsidRPr="006C03AE">
              <w:rPr>
                <w:sz w:val="24"/>
                <w:szCs w:val="24"/>
              </w:rPr>
              <w:t xml:space="preserve"> – 25</w:t>
            </w:r>
          </w:p>
        </w:tc>
      </w:tr>
      <w:tr w:rsidR="001B712C" w:rsidRPr="006C03AE" w:rsidTr="00A7375C">
        <w:trPr>
          <w:trHeight w:val="342"/>
        </w:trPr>
        <w:tc>
          <w:tcPr>
            <w:tcW w:w="544" w:type="dxa"/>
            <w:vMerge/>
            <w:vAlign w:val="center"/>
          </w:tcPr>
          <w:p w:rsidR="001B712C" w:rsidRPr="006C03AE" w:rsidRDefault="001B712C" w:rsidP="00BC0482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1715" w:type="dxa"/>
            <w:vMerge/>
            <w:vAlign w:val="center"/>
          </w:tcPr>
          <w:p w:rsidR="001B712C" w:rsidRPr="006C03AE" w:rsidRDefault="001B712C" w:rsidP="00BC0482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8388" w:type="dxa"/>
            <w:shd w:val="clear" w:color="auto" w:fill="auto"/>
            <w:vAlign w:val="center"/>
          </w:tcPr>
          <w:p w:rsidR="001B712C" w:rsidRPr="006C03AE" w:rsidRDefault="001B712C" w:rsidP="00111212">
            <w:pPr>
              <w:ind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Наличие индикатора положения контактов</w:t>
            </w:r>
          </w:p>
        </w:tc>
      </w:tr>
      <w:tr w:rsidR="00E2467C" w:rsidRPr="006C03AE" w:rsidTr="00A7375C">
        <w:trPr>
          <w:trHeight w:val="342"/>
        </w:trPr>
        <w:tc>
          <w:tcPr>
            <w:tcW w:w="544" w:type="dxa"/>
            <w:vMerge/>
            <w:vAlign w:val="center"/>
          </w:tcPr>
          <w:p w:rsidR="00E2467C" w:rsidRPr="006C03AE" w:rsidRDefault="00E2467C" w:rsidP="00BC0482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1715" w:type="dxa"/>
            <w:vMerge/>
            <w:vAlign w:val="center"/>
          </w:tcPr>
          <w:p w:rsidR="00E2467C" w:rsidRPr="006C03AE" w:rsidRDefault="00E2467C" w:rsidP="00BC0482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8388" w:type="dxa"/>
            <w:shd w:val="clear" w:color="auto" w:fill="auto"/>
            <w:vAlign w:val="center"/>
          </w:tcPr>
          <w:p w:rsidR="00E2467C" w:rsidRPr="006C03AE" w:rsidRDefault="00E2467C" w:rsidP="00111212">
            <w:pPr>
              <w:ind w:firstLine="0"/>
              <w:rPr>
                <w:color w:val="000000"/>
                <w:sz w:val="24"/>
                <w:szCs w:val="24"/>
              </w:rPr>
            </w:pPr>
            <w:r w:rsidRPr="006C03AE">
              <w:rPr>
                <w:color w:val="000000"/>
                <w:sz w:val="24"/>
                <w:szCs w:val="24"/>
              </w:rPr>
              <w:t>Степень защиты IP20</w:t>
            </w:r>
          </w:p>
        </w:tc>
      </w:tr>
      <w:tr w:rsidR="00A007D0" w:rsidRPr="006C03AE" w:rsidTr="00A7375C">
        <w:trPr>
          <w:trHeight w:val="342"/>
        </w:trPr>
        <w:tc>
          <w:tcPr>
            <w:tcW w:w="544" w:type="dxa"/>
            <w:vMerge/>
            <w:vAlign w:val="center"/>
          </w:tcPr>
          <w:p w:rsidR="00A007D0" w:rsidRPr="006C03AE" w:rsidRDefault="00A007D0" w:rsidP="00BC0482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1715" w:type="dxa"/>
            <w:vMerge/>
            <w:vAlign w:val="center"/>
          </w:tcPr>
          <w:p w:rsidR="00A007D0" w:rsidRPr="006C03AE" w:rsidRDefault="00A007D0" w:rsidP="00BC0482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8388" w:type="dxa"/>
            <w:shd w:val="clear" w:color="auto" w:fill="auto"/>
            <w:vAlign w:val="center"/>
          </w:tcPr>
          <w:p w:rsidR="00A007D0" w:rsidRDefault="00A007D0" w:rsidP="00E8599F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Масса, </w:t>
            </w:r>
            <w:proofErr w:type="gramStart"/>
            <w:r>
              <w:rPr>
                <w:sz w:val="24"/>
                <w:szCs w:val="24"/>
              </w:rPr>
              <w:t>кг</w:t>
            </w:r>
            <w:proofErr w:type="gramEnd"/>
            <w:r>
              <w:rPr>
                <w:sz w:val="24"/>
                <w:szCs w:val="24"/>
              </w:rPr>
              <w:t xml:space="preserve"> – 0,1</w:t>
            </w:r>
          </w:p>
        </w:tc>
      </w:tr>
      <w:tr w:rsidR="00A007D0" w:rsidRPr="006C03AE" w:rsidTr="00A7375C">
        <w:trPr>
          <w:trHeight w:val="342"/>
        </w:trPr>
        <w:tc>
          <w:tcPr>
            <w:tcW w:w="544" w:type="dxa"/>
            <w:vMerge/>
            <w:vAlign w:val="center"/>
            <w:hideMark/>
          </w:tcPr>
          <w:p w:rsidR="00A007D0" w:rsidRPr="006C03AE" w:rsidRDefault="00A007D0" w:rsidP="00BC0482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1715" w:type="dxa"/>
            <w:vMerge/>
            <w:vAlign w:val="center"/>
            <w:hideMark/>
          </w:tcPr>
          <w:p w:rsidR="00A007D0" w:rsidRPr="006C03AE" w:rsidRDefault="00A007D0" w:rsidP="00BC0482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8388" w:type="dxa"/>
            <w:shd w:val="clear" w:color="auto" w:fill="auto"/>
            <w:vAlign w:val="center"/>
            <w:hideMark/>
          </w:tcPr>
          <w:p w:rsidR="00A007D0" w:rsidRPr="00E2467C" w:rsidRDefault="00A007D0" w:rsidP="00E8599F">
            <w:pPr>
              <w:ind w:firstLine="0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Климатическое исполнение и категория размещения – УХЛ</w:t>
            </w:r>
            <w:proofErr w:type="gramStart"/>
            <w:r>
              <w:rPr>
                <w:sz w:val="24"/>
                <w:szCs w:val="24"/>
              </w:rPr>
              <w:t>4</w:t>
            </w:r>
            <w:proofErr w:type="gramEnd"/>
          </w:p>
        </w:tc>
      </w:tr>
    </w:tbl>
    <w:p w:rsidR="00225F69" w:rsidRPr="00225F69" w:rsidRDefault="00225F69" w:rsidP="00225F69">
      <w:pPr>
        <w:tabs>
          <w:tab w:val="left" w:pos="993"/>
        </w:tabs>
        <w:spacing w:line="276" w:lineRule="auto"/>
        <w:ind w:firstLine="0"/>
        <w:rPr>
          <w:b/>
          <w:bCs/>
          <w:sz w:val="24"/>
          <w:szCs w:val="24"/>
        </w:rPr>
      </w:pPr>
    </w:p>
    <w:p w:rsidR="00972A7B" w:rsidRPr="006C03AE" w:rsidRDefault="00972A7B" w:rsidP="00972A7B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4"/>
          <w:szCs w:val="24"/>
        </w:rPr>
      </w:pPr>
      <w:r w:rsidRPr="006C03AE">
        <w:rPr>
          <w:b/>
          <w:bCs/>
          <w:sz w:val="24"/>
          <w:szCs w:val="24"/>
        </w:rPr>
        <w:t xml:space="preserve">Общие требования. </w:t>
      </w:r>
    </w:p>
    <w:p w:rsidR="00972A7B" w:rsidRPr="006C03AE" w:rsidRDefault="00972A7B" w:rsidP="00972A7B">
      <w:pPr>
        <w:pStyle w:val="ad"/>
        <w:numPr>
          <w:ilvl w:val="1"/>
          <w:numId w:val="13"/>
        </w:numPr>
        <w:spacing w:line="276" w:lineRule="auto"/>
        <w:ind w:left="0" w:firstLine="0"/>
        <w:rPr>
          <w:sz w:val="24"/>
          <w:szCs w:val="24"/>
        </w:rPr>
      </w:pPr>
      <w:r w:rsidRPr="006C03AE">
        <w:rPr>
          <w:sz w:val="24"/>
          <w:szCs w:val="24"/>
        </w:rPr>
        <w:t>К поставке допускаются автоматы, отвечающие следующим требованиям:</w:t>
      </w:r>
    </w:p>
    <w:p w:rsidR="00972A7B" w:rsidRPr="006C03AE" w:rsidRDefault="00972A7B" w:rsidP="00972A7B">
      <w:pPr>
        <w:pStyle w:val="ad"/>
        <w:numPr>
          <w:ilvl w:val="0"/>
          <w:numId w:val="5"/>
        </w:numPr>
        <w:spacing w:line="276" w:lineRule="auto"/>
        <w:ind w:left="426" w:hanging="426"/>
        <w:rPr>
          <w:sz w:val="24"/>
          <w:szCs w:val="24"/>
        </w:rPr>
      </w:pPr>
      <w:r w:rsidRPr="006C03AE">
        <w:rPr>
          <w:sz w:val="24"/>
          <w:szCs w:val="24"/>
        </w:rPr>
        <w:t>продукция должна быть новой, ранее не использованной;</w:t>
      </w:r>
    </w:p>
    <w:p w:rsidR="00972A7B" w:rsidRPr="006C03AE" w:rsidRDefault="00972A7B" w:rsidP="00972A7B">
      <w:pPr>
        <w:pStyle w:val="ad"/>
        <w:numPr>
          <w:ilvl w:val="0"/>
          <w:numId w:val="5"/>
        </w:numPr>
        <w:spacing w:line="276" w:lineRule="auto"/>
        <w:ind w:left="426" w:hanging="426"/>
        <w:rPr>
          <w:sz w:val="24"/>
          <w:szCs w:val="24"/>
        </w:rPr>
      </w:pPr>
      <w:r w:rsidRPr="006C03AE">
        <w:rPr>
          <w:sz w:val="24"/>
          <w:szCs w:val="24"/>
        </w:rPr>
        <w:t xml:space="preserve">для российских производителей </w:t>
      </w:r>
      <w:r>
        <w:rPr>
          <w:sz w:val="24"/>
          <w:szCs w:val="24"/>
        </w:rPr>
        <w:t>–</w:t>
      </w:r>
      <w:r w:rsidRPr="006C03AE">
        <w:rPr>
          <w:sz w:val="24"/>
          <w:szCs w:val="24"/>
        </w:rPr>
        <w:t xml:space="preserve"> документы, подтверждающие соответствие техническим требованиям: положительное заключение МВК, ТУ;</w:t>
      </w:r>
    </w:p>
    <w:p w:rsidR="00972A7B" w:rsidRPr="006C03AE" w:rsidRDefault="00972A7B" w:rsidP="00972A7B">
      <w:pPr>
        <w:pStyle w:val="ad"/>
        <w:numPr>
          <w:ilvl w:val="0"/>
          <w:numId w:val="5"/>
        </w:numPr>
        <w:spacing w:line="276" w:lineRule="auto"/>
        <w:ind w:left="426" w:hanging="426"/>
        <w:rPr>
          <w:sz w:val="24"/>
          <w:szCs w:val="24"/>
        </w:rPr>
      </w:pPr>
      <w:r w:rsidRPr="006C03AE">
        <w:rPr>
          <w:sz w:val="24"/>
          <w:szCs w:val="24"/>
        </w:rPr>
        <w:t>для импортных производителей, а также для отечественных, выпускающих автоматы  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972A7B" w:rsidRPr="006C03AE" w:rsidRDefault="00972A7B" w:rsidP="00972A7B">
      <w:pPr>
        <w:pStyle w:val="ad"/>
        <w:numPr>
          <w:ilvl w:val="0"/>
          <w:numId w:val="5"/>
        </w:numPr>
        <w:spacing w:line="276" w:lineRule="auto"/>
        <w:ind w:left="426" w:hanging="426"/>
        <w:rPr>
          <w:sz w:val="24"/>
          <w:szCs w:val="24"/>
        </w:rPr>
      </w:pPr>
      <w:r w:rsidRPr="006C03AE">
        <w:rPr>
          <w:sz w:val="24"/>
          <w:szCs w:val="24"/>
        </w:rPr>
        <w:lastRenderedPageBreak/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972A7B" w:rsidRPr="006C03AE" w:rsidRDefault="00972A7B" w:rsidP="00972A7B">
      <w:pPr>
        <w:pStyle w:val="ad"/>
        <w:numPr>
          <w:ilvl w:val="0"/>
          <w:numId w:val="5"/>
        </w:numPr>
        <w:spacing w:line="276" w:lineRule="auto"/>
        <w:ind w:left="426" w:hanging="426"/>
        <w:rPr>
          <w:sz w:val="24"/>
          <w:szCs w:val="24"/>
        </w:rPr>
      </w:pPr>
      <w:r w:rsidRPr="006C03AE">
        <w:rPr>
          <w:sz w:val="24"/>
          <w:szCs w:val="24"/>
        </w:rPr>
        <w:t xml:space="preserve">автоматы, впервые поставляемые заводом - изготовителем для нужд </w:t>
      </w:r>
      <w:r>
        <w:rPr>
          <w:sz w:val="24"/>
          <w:szCs w:val="24"/>
        </w:rPr>
        <w:t>ПАО</w:t>
      </w:r>
      <w:r w:rsidRPr="006C03AE">
        <w:rPr>
          <w:sz w:val="24"/>
          <w:szCs w:val="24"/>
        </w:rPr>
        <w:t xml:space="preserve"> «МРСК Центра», должны иметь положительное заключение об опытной эксплуатации сроком не менее одного года и опыт применения в энергосистемах сроком не менее трех лет;</w:t>
      </w:r>
    </w:p>
    <w:p w:rsidR="00972A7B" w:rsidRPr="006C03AE" w:rsidRDefault="00972A7B" w:rsidP="00972A7B">
      <w:pPr>
        <w:pStyle w:val="ad"/>
        <w:numPr>
          <w:ilvl w:val="0"/>
          <w:numId w:val="5"/>
        </w:numPr>
        <w:spacing w:line="276" w:lineRule="auto"/>
        <w:ind w:left="426" w:hanging="426"/>
        <w:rPr>
          <w:sz w:val="24"/>
          <w:szCs w:val="24"/>
        </w:rPr>
      </w:pPr>
      <w:r w:rsidRPr="006C03AE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>
        <w:rPr>
          <w:sz w:val="24"/>
          <w:szCs w:val="24"/>
        </w:rPr>
        <w:t>ПАО</w:t>
      </w:r>
      <w:r w:rsidRPr="006C03AE">
        <w:rPr>
          <w:sz w:val="24"/>
          <w:szCs w:val="24"/>
        </w:rPr>
        <w:t xml:space="preserve"> «Россети»;</w:t>
      </w:r>
    </w:p>
    <w:p w:rsidR="00972A7B" w:rsidRPr="006C03AE" w:rsidRDefault="00972A7B" w:rsidP="00972A7B">
      <w:pPr>
        <w:pStyle w:val="ad"/>
        <w:numPr>
          <w:ilvl w:val="0"/>
          <w:numId w:val="5"/>
        </w:numPr>
        <w:spacing w:line="276" w:lineRule="auto"/>
        <w:ind w:left="426" w:hanging="426"/>
        <w:rPr>
          <w:sz w:val="24"/>
          <w:szCs w:val="24"/>
        </w:rPr>
      </w:pPr>
      <w:r w:rsidRPr="006C03AE">
        <w:rPr>
          <w:sz w:val="24"/>
          <w:szCs w:val="24"/>
        </w:rPr>
        <w:t xml:space="preserve">продукция должна соответствовать требованиям </w:t>
      </w:r>
      <w:r>
        <w:rPr>
          <w:sz w:val="24"/>
          <w:szCs w:val="24"/>
        </w:rPr>
        <w:t>положения ПАО</w:t>
      </w:r>
      <w:r w:rsidRPr="006C03AE">
        <w:rPr>
          <w:sz w:val="24"/>
          <w:szCs w:val="24"/>
        </w:rPr>
        <w:t xml:space="preserve"> «Россети»</w:t>
      </w:r>
      <w:r>
        <w:rPr>
          <w:sz w:val="24"/>
          <w:szCs w:val="24"/>
        </w:rPr>
        <w:t xml:space="preserve"> «О единой технической политике в электросетевом комплексе»</w:t>
      </w:r>
      <w:r w:rsidRPr="006C03AE">
        <w:rPr>
          <w:sz w:val="24"/>
          <w:szCs w:val="24"/>
        </w:rPr>
        <w:t>;</w:t>
      </w:r>
    </w:p>
    <w:p w:rsidR="00972A7B" w:rsidRPr="006C03AE" w:rsidRDefault="00972A7B" w:rsidP="00972A7B">
      <w:pPr>
        <w:pStyle w:val="ad"/>
        <w:numPr>
          <w:ilvl w:val="0"/>
          <w:numId w:val="5"/>
        </w:numPr>
        <w:spacing w:line="276" w:lineRule="auto"/>
        <w:ind w:left="426" w:hanging="426"/>
        <w:rPr>
          <w:sz w:val="24"/>
          <w:szCs w:val="24"/>
        </w:rPr>
      </w:pPr>
      <w:r w:rsidRPr="006C03AE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автоматов) деклараций (сертификатов) соответствия требованиям безопасности;</w:t>
      </w:r>
    </w:p>
    <w:p w:rsidR="00972A7B" w:rsidRPr="006C03AE" w:rsidRDefault="00972A7B" w:rsidP="00972A7B">
      <w:pPr>
        <w:pStyle w:val="ad"/>
        <w:numPr>
          <w:ilvl w:val="0"/>
          <w:numId w:val="5"/>
        </w:numPr>
        <w:spacing w:line="276" w:lineRule="auto"/>
        <w:ind w:left="426" w:hanging="426"/>
        <w:rPr>
          <w:sz w:val="24"/>
          <w:szCs w:val="24"/>
        </w:rPr>
      </w:pPr>
      <w:r w:rsidRPr="006C03AE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972A7B" w:rsidRPr="006C03AE" w:rsidRDefault="00972A7B" w:rsidP="00972A7B">
      <w:pPr>
        <w:pStyle w:val="ad"/>
        <w:numPr>
          <w:ilvl w:val="1"/>
          <w:numId w:val="13"/>
        </w:numPr>
        <w:spacing w:line="276" w:lineRule="auto"/>
        <w:ind w:left="0" w:firstLine="0"/>
        <w:rPr>
          <w:sz w:val="24"/>
          <w:szCs w:val="24"/>
        </w:rPr>
      </w:pPr>
      <w:r w:rsidRPr="006C03AE">
        <w:rPr>
          <w:sz w:val="24"/>
          <w:szCs w:val="24"/>
        </w:rPr>
        <w:t>Автоматы должны соответствовать требованиям «Правил устройства электроустановок» (ПУЭ) (7-е издание) и требованиям:</w:t>
      </w:r>
    </w:p>
    <w:p w:rsidR="00972A7B" w:rsidRDefault="00972A7B" w:rsidP="00972A7B">
      <w:pPr>
        <w:pStyle w:val="ad"/>
        <w:numPr>
          <w:ilvl w:val="0"/>
          <w:numId w:val="5"/>
        </w:numPr>
        <w:spacing w:line="276" w:lineRule="auto"/>
        <w:ind w:left="426" w:hanging="426"/>
        <w:rPr>
          <w:sz w:val="24"/>
          <w:szCs w:val="24"/>
        </w:rPr>
      </w:pPr>
      <w:r w:rsidRPr="006C03AE">
        <w:rPr>
          <w:sz w:val="24"/>
          <w:szCs w:val="24"/>
        </w:rPr>
        <w:t xml:space="preserve">ГОСТ </w:t>
      </w:r>
      <w:proofErr w:type="gramStart"/>
      <w:r w:rsidRPr="006C03AE">
        <w:rPr>
          <w:sz w:val="24"/>
          <w:szCs w:val="24"/>
        </w:rPr>
        <w:t>Р</w:t>
      </w:r>
      <w:proofErr w:type="gramEnd"/>
      <w:r w:rsidRPr="006C03AE">
        <w:rPr>
          <w:sz w:val="24"/>
          <w:szCs w:val="24"/>
        </w:rPr>
        <w:t xml:space="preserve"> 50345-2010 «Аппаратура малогабаритная электрическая. Автоматические выключатели для защиты от сверхтоков бытового и аналогичного назначения. Часть 1. Автоматические выключатели для переменного тока»;</w:t>
      </w:r>
    </w:p>
    <w:p w:rsidR="00972A7B" w:rsidRPr="00450123" w:rsidRDefault="00972A7B" w:rsidP="00972A7B">
      <w:pPr>
        <w:pStyle w:val="ad"/>
        <w:numPr>
          <w:ilvl w:val="0"/>
          <w:numId w:val="5"/>
        </w:numPr>
        <w:spacing w:line="276" w:lineRule="auto"/>
        <w:ind w:left="426" w:hanging="426"/>
        <w:rPr>
          <w:sz w:val="24"/>
          <w:szCs w:val="24"/>
        </w:rPr>
      </w:pPr>
      <w:r w:rsidRPr="00450123">
        <w:rPr>
          <w:sz w:val="24"/>
          <w:szCs w:val="24"/>
        </w:rPr>
        <w:t xml:space="preserve">ГОСТ </w:t>
      </w:r>
      <w:proofErr w:type="gramStart"/>
      <w:r w:rsidRPr="00450123">
        <w:rPr>
          <w:sz w:val="24"/>
          <w:szCs w:val="24"/>
        </w:rPr>
        <w:t>Р</w:t>
      </w:r>
      <w:proofErr w:type="gramEnd"/>
      <w:r w:rsidRPr="00450123">
        <w:rPr>
          <w:sz w:val="24"/>
          <w:szCs w:val="24"/>
        </w:rPr>
        <w:t xml:space="preserve"> 50030.2-2010 «Аппаратура распределения и управления низковольтная. Часть 2. Автоматические выключатели»;</w:t>
      </w:r>
    </w:p>
    <w:p w:rsidR="00972A7B" w:rsidRPr="006C03AE" w:rsidRDefault="00972A7B" w:rsidP="00972A7B">
      <w:pPr>
        <w:pStyle w:val="ad"/>
        <w:numPr>
          <w:ilvl w:val="0"/>
          <w:numId w:val="5"/>
        </w:numPr>
        <w:spacing w:line="276" w:lineRule="auto"/>
        <w:ind w:left="426" w:hanging="426"/>
        <w:rPr>
          <w:sz w:val="24"/>
          <w:szCs w:val="24"/>
        </w:rPr>
      </w:pPr>
      <w:r w:rsidRPr="006C03AE">
        <w:rPr>
          <w:sz w:val="24"/>
          <w:szCs w:val="24"/>
        </w:rPr>
        <w:t>ГОСТ 17516.1-90 «Изделия электротехнические. Общие требования в части стойкости к механическим внешним воздействующим факторам»;</w:t>
      </w:r>
    </w:p>
    <w:p w:rsidR="00972A7B" w:rsidRDefault="00972A7B" w:rsidP="00972A7B">
      <w:pPr>
        <w:pStyle w:val="ad"/>
        <w:numPr>
          <w:ilvl w:val="0"/>
          <w:numId w:val="5"/>
        </w:numPr>
        <w:spacing w:line="276" w:lineRule="auto"/>
        <w:ind w:left="426" w:hanging="426"/>
        <w:rPr>
          <w:sz w:val="24"/>
          <w:szCs w:val="24"/>
        </w:rPr>
      </w:pPr>
      <w:r w:rsidRPr="006C03AE">
        <w:rPr>
          <w:sz w:val="24"/>
          <w:szCs w:val="24"/>
        </w:rPr>
        <w:t xml:space="preserve">ГОСТ 14254-96 «Степени защиты, обеспечиваемые оболочками (код </w:t>
      </w:r>
      <w:r w:rsidRPr="000B1B9F">
        <w:rPr>
          <w:sz w:val="24"/>
          <w:szCs w:val="24"/>
        </w:rPr>
        <w:t>IP</w:t>
      </w:r>
      <w:r w:rsidRPr="006C03AE">
        <w:rPr>
          <w:sz w:val="24"/>
          <w:szCs w:val="24"/>
        </w:rPr>
        <w:t>)</w:t>
      </w:r>
      <w:r>
        <w:rPr>
          <w:sz w:val="24"/>
          <w:szCs w:val="24"/>
        </w:rPr>
        <w:t>»;</w:t>
      </w:r>
    </w:p>
    <w:p w:rsidR="00972A7B" w:rsidRDefault="00972A7B" w:rsidP="00972A7B">
      <w:pPr>
        <w:pStyle w:val="ad"/>
        <w:numPr>
          <w:ilvl w:val="0"/>
          <w:numId w:val="5"/>
        </w:numPr>
        <w:tabs>
          <w:tab w:val="left" w:pos="-1276"/>
        </w:tabs>
        <w:spacing w:line="276" w:lineRule="auto"/>
        <w:ind w:left="426" w:hanging="426"/>
        <w:rPr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972A7B" w:rsidRPr="00C03237" w:rsidRDefault="00972A7B" w:rsidP="00972A7B">
      <w:pPr>
        <w:pStyle w:val="ad"/>
        <w:numPr>
          <w:ilvl w:val="0"/>
          <w:numId w:val="5"/>
        </w:numPr>
        <w:tabs>
          <w:tab w:val="left" w:pos="-1276"/>
        </w:tabs>
        <w:spacing w:line="276" w:lineRule="auto"/>
        <w:ind w:left="426" w:hanging="426"/>
        <w:rPr>
          <w:sz w:val="24"/>
          <w:szCs w:val="24"/>
        </w:rPr>
      </w:pPr>
      <w:r w:rsidRPr="00C03237">
        <w:rPr>
          <w:sz w:val="24"/>
          <w:szCs w:val="24"/>
        </w:rPr>
        <w:t>ГОСТ 15543-70 «Изделия электротехнические. Исполнения для различных климатических районов. Общие технические требования в части воздействия климатических факторов внешней среды».</w:t>
      </w:r>
    </w:p>
    <w:p w:rsidR="00972A7B" w:rsidRPr="006C03AE" w:rsidRDefault="00972A7B" w:rsidP="00972A7B">
      <w:pPr>
        <w:pStyle w:val="ad"/>
        <w:numPr>
          <w:ilvl w:val="1"/>
          <w:numId w:val="13"/>
        </w:numPr>
        <w:spacing w:line="276" w:lineRule="auto"/>
        <w:ind w:left="0" w:firstLine="0"/>
        <w:rPr>
          <w:sz w:val="24"/>
          <w:szCs w:val="24"/>
        </w:rPr>
      </w:pPr>
      <w:r w:rsidRPr="006C03AE">
        <w:rPr>
          <w:sz w:val="24"/>
          <w:szCs w:val="24"/>
        </w:rPr>
        <w:t>Упаковка, транспортирование, условия и сроки хранения автоматов должны соответствовать требованиям, указанным в технических условиях изготовителя автоматов</w:t>
      </w:r>
      <w:r>
        <w:rPr>
          <w:sz w:val="24"/>
          <w:szCs w:val="24"/>
        </w:rPr>
        <w:t xml:space="preserve"> </w:t>
      </w:r>
      <w:r w:rsidRPr="006C03AE">
        <w:rPr>
          <w:sz w:val="24"/>
          <w:szCs w:val="24"/>
        </w:rPr>
        <w:t xml:space="preserve">или </w:t>
      </w:r>
      <w:r w:rsidRPr="009D1FDC">
        <w:rPr>
          <w:sz w:val="24"/>
          <w:szCs w:val="24"/>
        </w:rPr>
        <w:t>ГОСТ 23216</w:t>
      </w:r>
      <w:r>
        <w:rPr>
          <w:sz w:val="24"/>
          <w:szCs w:val="24"/>
        </w:rPr>
        <w:t>-78</w:t>
      </w:r>
      <w:r w:rsidRPr="009D1FDC">
        <w:rPr>
          <w:sz w:val="24"/>
          <w:szCs w:val="24"/>
        </w:rPr>
        <w:t xml:space="preserve">, </w:t>
      </w:r>
      <w:r w:rsidRPr="009D1FDC">
        <w:rPr>
          <w:color w:val="000000"/>
          <w:sz w:val="24"/>
          <w:szCs w:val="24"/>
        </w:rPr>
        <w:t>ГОСТ</w:t>
      </w:r>
      <w:r w:rsidRPr="00EE30A8">
        <w:rPr>
          <w:color w:val="000000"/>
          <w:sz w:val="24"/>
          <w:szCs w:val="24"/>
        </w:rPr>
        <w:t xml:space="preserve"> 14192 – 96,</w:t>
      </w:r>
      <w:r>
        <w:rPr>
          <w:color w:val="000000"/>
          <w:sz w:val="24"/>
          <w:szCs w:val="24"/>
        </w:rPr>
        <w:t xml:space="preserve"> ГОСТ 12434-83</w:t>
      </w:r>
      <w:r w:rsidRPr="006C03AE">
        <w:rPr>
          <w:sz w:val="24"/>
          <w:szCs w:val="24"/>
        </w:rPr>
        <w:t>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972A7B" w:rsidRPr="006C03AE" w:rsidRDefault="00972A7B" w:rsidP="00972A7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C03AE">
        <w:rPr>
          <w:szCs w:val="24"/>
        </w:rPr>
        <w:t>Укладка и транспортировка автоматов должна предотвратить их повреждение или порчу во время перевозки, а также выдерживать подъемно-транспортную обработку и воздействие осадков во время перевозки.</w:t>
      </w:r>
    </w:p>
    <w:p w:rsidR="00972A7B" w:rsidRDefault="00972A7B" w:rsidP="00972A7B">
      <w:pPr>
        <w:pStyle w:val="ad"/>
        <w:numPr>
          <w:ilvl w:val="1"/>
          <w:numId w:val="13"/>
        </w:numPr>
        <w:spacing w:line="276" w:lineRule="auto"/>
        <w:ind w:left="0" w:firstLine="0"/>
        <w:rPr>
          <w:sz w:val="24"/>
          <w:szCs w:val="24"/>
        </w:rPr>
      </w:pPr>
      <w:r w:rsidRPr="006C03AE">
        <w:rPr>
          <w:sz w:val="24"/>
          <w:szCs w:val="24"/>
        </w:rPr>
        <w:t xml:space="preserve">Срок изготовления автоматов производителем должен быть не более полугода </w:t>
      </w:r>
      <w:r>
        <w:rPr>
          <w:sz w:val="24"/>
          <w:szCs w:val="24"/>
        </w:rPr>
        <w:t>до</w:t>
      </w:r>
      <w:r w:rsidRPr="006C03AE">
        <w:rPr>
          <w:sz w:val="24"/>
          <w:szCs w:val="24"/>
        </w:rPr>
        <w:t xml:space="preserve"> момента поставки.</w:t>
      </w:r>
    </w:p>
    <w:p w:rsidR="00972A7B" w:rsidRPr="006C03AE" w:rsidRDefault="00972A7B" w:rsidP="00972A7B">
      <w:pPr>
        <w:pStyle w:val="ad"/>
        <w:spacing w:line="276" w:lineRule="auto"/>
        <w:ind w:left="0" w:firstLine="0"/>
        <w:rPr>
          <w:sz w:val="24"/>
          <w:szCs w:val="24"/>
        </w:rPr>
      </w:pPr>
      <w:r w:rsidRPr="006C03AE">
        <w:rPr>
          <w:szCs w:val="24"/>
        </w:rPr>
        <w:t xml:space="preserve"> </w:t>
      </w:r>
    </w:p>
    <w:p w:rsidR="00972A7B" w:rsidRPr="006C03AE" w:rsidRDefault="00972A7B" w:rsidP="00972A7B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4"/>
          <w:szCs w:val="24"/>
        </w:rPr>
      </w:pPr>
      <w:r w:rsidRPr="006C03AE">
        <w:rPr>
          <w:b/>
          <w:bCs/>
          <w:sz w:val="24"/>
          <w:szCs w:val="24"/>
        </w:rPr>
        <w:t>Гарантийные обязательства.</w:t>
      </w:r>
    </w:p>
    <w:p w:rsidR="00972A7B" w:rsidRPr="006C03AE" w:rsidRDefault="00972A7B" w:rsidP="00972A7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C03AE">
        <w:rPr>
          <w:sz w:val="24"/>
          <w:szCs w:val="24"/>
        </w:rPr>
        <w:t xml:space="preserve">Гарантия на поставляемые автоматы должна распространяться не менее чем на 24 месяца. Время начала исчисления гарантийного срока – с момента их ввода в эксплуатацию. Поставщик </w:t>
      </w:r>
      <w:r w:rsidRPr="006C03AE">
        <w:rPr>
          <w:sz w:val="24"/>
          <w:szCs w:val="24"/>
        </w:rPr>
        <w:lastRenderedPageBreak/>
        <w:t>должен за свой счет и в сроки, согласованные с Покупателем, устранять любые дефекты, выявленные в период гарантийного срока. В случае выхода автоматов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972A7B" w:rsidRPr="006C03AE" w:rsidRDefault="00972A7B" w:rsidP="00972A7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972A7B" w:rsidRPr="006C03AE" w:rsidRDefault="00972A7B" w:rsidP="00972A7B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4"/>
          <w:szCs w:val="24"/>
        </w:rPr>
      </w:pPr>
      <w:r w:rsidRPr="006C03AE">
        <w:rPr>
          <w:b/>
          <w:bCs/>
          <w:sz w:val="24"/>
          <w:szCs w:val="24"/>
        </w:rPr>
        <w:t>Требования к надежности и живучести продукции.</w:t>
      </w:r>
    </w:p>
    <w:p w:rsidR="00972A7B" w:rsidRPr="006C03AE" w:rsidRDefault="00972A7B" w:rsidP="00972A7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C03AE">
        <w:rPr>
          <w:sz w:val="24"/>
          <w:szCs w:val="24"/>
        </w:rPr>
        <w:t>Автоматы должны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10 лет.</w:t>
      </w:r>
    </w:p>
    <w:p w:rsidR="00972A7B" w:rsidRPr="006C03AE" w:rsidRDefault="00972A7B" w:rsidP="00972A7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972A7B" w:rsidRPr="006C03AE" w:rsidRDefault="00972A7B" w:rsidP="00972A7B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4"/>
          <w:szCs w:val="24"/>
        </w:rPr>
      </w:pPr>
      <w:r w:rsidRPr="006C03AE">
        <w:rPr>
          <w:b/>
          <w:bCs/>
          <w:sz w:val="24"/>
          <w:szCs w:val="24"/>
        </w:rPr>
        <w:t>Маркировка, состав технической и эксплуатационной документации.</w:t>
      </w:r>
    </w:p>
    <w:p w:rsidR="00972A7B" w:rsidRPr="006C03AE" w:rsidRDefault="00972A7B" w:rsidP="00972A7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C03AE">
        <w:rPr>
          <w:sz w:val="24"/>
          <w:szCs w:val="24"/>
        </w:rPr>
        <w:t xml:space="preserve">Маркировка автоматов, содержание и способ нанесения ее указывается в </w:t>
      </w:r>
      <w:r w:rsidRPr="00C77848">
        <w:rPr>
          <w:sz w:val="24"/>
          <w:szCs w:val="24"/>
        </w:rPr>
        <w:t xml:space="preserve">ГОСТ </w:t>
      </w:r>
      <w:r>
        <w:rPr>
          <w:sz w:val="24"/>
          <w:szCs w:val="24"/>
        </w:rPr>
        <w:t>1</w:t>
      </w:r>
      <w:r w:rsidRPr="00C77848">
        <w:rPr>
          <w:sz w:val="24"/>
          <w:szCs w:val="24"/>
        </w:rPr>
        <w:t>2</w:t>
      </w:r>
      <w:r>
        <w:rPr>
          <w:sz w:val="24"/>
          <w:szCs w:val="24"/>
        </w:rPr>
        <w:t>434</w:t>
      </w:r>
      <w:r w:rsidRPr="00C77848">
        <w:rPr>
          <w:sz w:val="24"/>
          <w:szCs w:val="24"/>
        </w:rPr>
        <w:t>-</w:t>
      </w:r>
      <w:r>
        <w:rPr>
          <w:sz w:val="24"/>
          <w:szCs w:val="24"/>
        </w:rPr>
        <w:t xml:space="preserve">83, </w:t>
      </w:r>
      <w:r w:rsidRPr="00C77848">
        <w:rPr>
          <w:sz w:val="24"/>
          <w:szCs w:val="24"/>
        </w:rPr>
        <w:t xml:space="preserve">ГОСТ </w:t>
      </w:r>
      <w:r>
        <w:rPr>
          <w:sz w:val="24"/>
          <w:szCs w:val="24"/>
        </w:rPr>
        <w:t>14255</w:t>
      </w:r>
      <w:r w:rsidRPr="00C77848">
        <w:rPr>
          <w:sz w:val="24"/>
          <w:szCs w:val="24"/>
        </w:rPr>
        <w:t>-</w:t>
      </w:r>
      <w:r>
        <w:rPr>
          <w:sz w:val="24"/>
          <w:szCs w:val="24"/>
        </w:rPr>
        <w:t xml:space="preserve">69 </w:t>
      </w:r>
      <w:r w:rsidRPr="006C03AE">
        <w:rPr>
          <w:sz w:val="24"/>
          <w:szCs w:val="24"/>
        </w:rPr>
        <w:t xml:space="preserve">или технических </w:t>
      </w:r>
      <w:proofErr w:type="gramStart"/>
      <w:r w:rsidRPr="006C03AE">
        <w:rPr>
          <w:sz w:val="24"/>
          <w:szCs w:val="24"/>
        </w:rPr>
        <w:t>условиях</w:t>
      </w:r>
      <w:proofErr w:type="gramEnd"/>
      <w:r w:rsidRPr="006C03AE">
        <w:rPr>
          <w:sz w:val="24"/>
          <w:szCs w:val="24"/>
        </w:rPr>
        <w:t xml:space="preserve"> на автоматы конкретных типов.</w:t>
      </w:r>
      <w:r>
        <w:rPr>
          <w:sz w:val="24"/>
          <w:szCs w:val="24"/>
        </w:rPr>
        <w:t xml:space="preserve"> </w:t>
      </w:r>
      <w:r w:rsidRPr="006C03AE">
        <w:rPr>
          <w:sz w:val="24"/>
          <w:szCs w:val="24"/>
        </w:rPr>
        <w:t>Маркировка автоматов производится непосредственно на изделии.</w:t>
      </w:r>
      <w:r>
        <w:rPr>
          <w:sz w:val="24"/>
          <w:szCs w:val="24"/>
        </w:rPr>
        <w:t xml:space="preserve"> </w:t>
      </w:r>
      <w:r w:rsidRPr="006C03AE">
        <w:rPr>
          <w:sz w:val="24"/>
          <w:szCs w:val="24"/>
        </w:rPr>
        <w:t>Маркировка автоматов должна быть разборчивой и прочной, качество маркировки должно сохраняться при эксплуатации, транспортировании и хранении автоматов.</w:t>
      </w:r>
    </w:p>
    <w:p w:rsidR="00972A7B" w:rsidRPr="006C03AE" w:rsidRDefault="00972A7B" w:rsidP="00972A7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C03AE">
        <w:rPr>
          <w:sz w:val="24"/>
          <w:szCs w:val="24"/>
        </w:rPr>
        <w:t>Автоматы должны иметь маркировку, содержащую следующие данные:</w:t>
      </w:r>
    </w:p>
    <w:p w:rsidR="00972A7B" w:rsidRPr="006C03AE" w:rsidRDefault="00972A7B" w:rsidP="00972A7B">
      <w:pPr>
        <w:pStyle w:val="ad"/>
        <w:numPr>
          <w:ilvl w:val="0"/>
          <w:numId w:val="5"/>
        </w:numPr>
        <w:spacing w:line="276" w:lineRule="auto"/>
        <w:ind w:left="426" w:hanging="426"/>
        <w:rPr>
          <w:sz w:val="24"/>
          <w:szCs w:val="24"/>
        </w:rPr>
      </w:pPr>
      <w:r w:rsidRPr="006C03AE">
        <w:rPr>
          <w:sz w:val="24"/>
          <w:szCs w:val="24"/>
        </w:rPr>
        <w:t>наименование изготовителя или торговый знак предприятия изготовителя;</w:t>
      </w:r>
    </w:p>
    <w:p w:rsidR="00972A7B" w:rsidRPr="006C03AE" w:rsidRDefault="00972A7B" w:rsidP="00972A7B">
      <w:pPr>
        <w:pStyle w:val="ad"/>
        <w:numPr>
          <w:ilvl w:val="0"/>
          <w:numId w:val="5"/>
        </w:numPr>
        <w:spacing w:line="276" w:lineRule="auto"/>
        <w:ind w:left="426" w:hanging="426"/>
        <w:rPr>
          <w:sz w:val="24"/>
          <w:szCs w:val="24"/>
        </w:rPr>
      </w:pPr>
      <w:r w:rsidRPr="006C03AE">
        <w:rPr>
          <w:sz w:val="24"/>
          <w:szCs w:val="24"/>
        </w:rPr>
        <w:t>условное обозначение серии аппарата;</w:t>
      </w:r>
    </w:p>
    <w:p w:rsidR="00972A7B" w:rsidRPr="006C03AE" w:rsidRDefault="00972A7B" w:rsidP="00972A7B">
      <w:pPr>
        <w:pStyle w:val="ad"/>
        <w:numPr>
          <w:ilvl w:val="0"/>
          <w:numId w:val="5"/>
        </w:numPr>
        <w:spacing w:line="276" w:lineRule="auto"/>
        <w:ind w:left="426" w:hanging="426"/>
        <w:rPr>
          <w:sz w:val="24"/>
          <w:szCs w:val="24"/>
        </w:rPr>
      </w:pPr>
      <w:r w:rsidRPr="006C03AE">
        <w:rPr>
          <w:sz w:val="24"/>
          <w:szCs w:val="24"/>
        </w:rPr>
        <w:t>номинальное напряжение;</w:t>
      </w:r>
    </w:p>
    <w:p w:rsidR="00972A7B" w:rsidRPr="006C03AE" w:rsidRDefault="00972A7B" w:rsidP="00972A7B">
      <w:pPr>
        <w:pStyle w:val="ad"/>
        <w:numPr>
          <w:ilvl w:val="0"/>
          <w:numId w:val="5"/>
        </w:numPr>
        <w:spacing w:line="276" w:lineRule="auto"/>
        <w:ind w:left="426" w:hanging="426"/>
        <w:rPr>
          <w:sz w:val="24"/>
          <w:szCs w:val="24"/>
        </w:rPr>
      </w:pPr>
      <w:r w:rsidRPr="006C03AE">
        <w:rPr>
          <w:sz w:val="24"/>
          <w:szCs w:val="24"/>
        </w:rPr>
        <w:t xml:space="preserve">номинальный ток с обозначением типа характеристики мгновенного </w:t>
      </w:r>
      <w:proofErr w:type="spellStart"/>
      <w:r w:rsidRPr="006C03AE">
        <w:rPr>
          <w:sz w:val="24"/>
          <w:szCs w:val="24"/>
        </w:rPr>
        <w:t>расцепителя</w:t>
      </w:r>
      <w:proofErr w:type="spellEnd"/>
      <w:r w:rsidRPr="006C03AE">
        <w:rPr>
          <w:sz w:val="24"/>
          <w:szCs w:val="24"/>
        </w:rPr>
        <w:t>;</w:t>
      </w:r>
    </w:p>
    <w:p w:rsidR="00972A7B" w:rsidRPr="006C03AE" w:rsidRDefault="00972A7B" w:rsidP="00972A7B">
      <w:pPr>
        <w:pStyle w:val="ad"/>
        <w:numPr>
          <w:ilvl w:val="0"/>
          <w:numId w:val="5"/>
        </w:numPr>
        <w:spacing w:line="276" w:lineRule="auto"/>
        <w:ind w:left="426" w:hanging="426"/>
        <w:rPr>
          <w:sz w:val="24"/>
          <w:szCs w:val="24"/>
        </w:rPr>
      </w:pPr>
      <w:r w:rsidRPr="006C03AE">
        <w:rPr>
          <w:sz w:val="24"/>
          <w:szCs w:val="24"/>
        </w:rPr>
        <w:t>схема соединения, если правильный способ соединения не очевиден;</w:t>
      </w:r>
    </w:p>
    <w:p w:rsidR="00972A7B" w:rsidRPr="006C03AE" w:rsidRDefault="00972A7B" w:rsidP="00972A7B">
      <w:pPr>
        <w:pStyle w:val="ad"/>
        <w:numPr>
          <w:ilvl w:val="0"/>
          <w:numId w:val="5"/>
        </w:numPr>
        <w:spacing w:line="276" w:lineRule="auto"/>
        <w:ind w:left="426" w:hanging="426"/>
        <w:rPr>
          <w:sz w:val="24"/>
          <w:szCs w:val="24"/>
        </w:rPr>
      </w:pPr>
      <w:r w:rsidRPr="006C03AE">
        <w:rPr>
          <w:sz w:val="24"/>
          <w:szCs w:val="24"/>
        </w:rPr>
        <w:t>степень защиты, если только она отличается от IP20;</w:t>
      </w:r>
    </w:p>
    <w:p w:rsidR="00972A7B" w:rsidRDefault="00972A7B" w:rsidP="00972A7B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6C03AE">
        <w:rPr>
          <w:sz w:val="24"/>
          <w:szCs w:val="24"/>
        </w:rPr>
        <w:t xml:space="preserve">По всем видам автоматов Поставщик должен предоставить полный комплект </w:t>
      </w:r>
      <w:r>
        <w:rPr>
          <w:sz w:val="24"/>
          <w:szCs w:val="24"/>
        </w:rPr>
        <w:t xml:space="preserve">утвержденной в установленном порядке </w:t>
      </w:r>
      <w:r w:rsidRPr="006C03AE">
        <w:rPr>
          <w:sz w:val="24"/>
          <w:szCs w:val="24"/>
        </w:rPr>
        <w:t xml:space="preserve">технической и эксплуатационной документации на русском языке по монтажу, обеспечению правильной и безопасной эксплуатации, технического обслуживания поставляемых </w:t>
      </w:r>
      <w:r>
        <w:rPr>
          <w:sz w:val="24"/>
          <w:szCs w:val="24"/>
        </w:rPr>
        <w:t xml:space="preserve">автоматов, в </w:t>
      </w:r>
      <w:proofErr w:type="spellStart"/>
      <w:r>
        <w:rPr>
          <w:sz w:val="24"/>
          <w:szCs w:val="24"/>
        </w:rPr>
        <w:t>т.ч</w:t>
      </w:r>
      <w:proofErr w:type="spellEnd"/>
      <w:r>
        <w:rPr>
          <w:sz w:val="24"/>
          <w:szCs w:val="24"/>
        </w:rPr>
        <w:t>.:</w:t>
      </w:r>
    </w:p>
    <w:p w:rsidR="00972A7B" w:rsidRPr="006C03AE" w:rsidRDefault="00972A7B" w:rsidP="00972A7B">
      <w:pPr>
        <w:pStyle w:val="ad"/>
        <w:numPr>
          <w:ilvl w:val="0"/>
          <w:numId w:val="5"/>
        </w:numPr>
        <w:spacing w:line="276" w:lineRule="auto"/>
        <w:ind w:left="426" w:hanging="426"/>
        <w:rPr>
          <w:sz w:val="24"/>
          <w:szCs w:val="24"/>
        </w:rPr>
      </w:pPr>
      <w:r w:rsidRPr="006C03AE">
        <w:rPr>
          <w:sz w:val="24"/>
          <w:szCs w:val="24"/>
        </w:rPr>
        <w:t>паспорт по нормативной документации;</w:t>
      </w:r>
    </w:p>
    <w:p w:rsidR="00972A7B" w:rsidRPr="006C03AE" w:rsidRDefault="00972A7B" w:rsidP="00972A7B">
      <w:pPr>
        <w:pStyle w:val="ad"/>
        <w:numPr>
          <w:ilvl w:val="0"/>
          <w:numId w:val="5"/>
        </w:numPr>
        <w:spacing w:line="276" w:lineRule="auto"/>
        <w:ind w:left="426" w:hanging="426"/>
        <w:rPr>
          <w:sz w:val="24"/>
          <w:szCs w:val="24"/>
        </w:rPr>
      </w:pPr>
      <w:r w:rsidRPr="006C03AE">
        <w:rPr>
          <w:sz w:val="24"/>
          <w:szCs w:val="24"/>
        </w:rPr>
        <w:t>техническое описание и эксплуатационные документы;</w:t>
      </w:r>
    </w:p>
    <w:p w:rsidR="00972A7B" w:rsidRDefault="00972A7B" w:rsidP="00972A7B">
      <w:pPr>
        <w:pStyle w:val="ad"/>
        <w:numPr>
          <w:ilvl w:val="0"/>
          <w:numId w:val="5"/>
        </w:numPr>
        <w:spacing w:line="276" w:lineRule="auto"/>
        <w:ind w:left="426" w:hanging="426"/>
        <w:rPr>
          <w:sz w:val="24"/>
          <w:szCs w:val="24"/>
        </w:rPr>
      </w:pPr>
      <w:r w:rsidRPr="006C03AE">
        <w:rPr>
          <w:sz w:val="24"/>
          <w:szCs w:val="24"/>
        </w:rPr>
        <w:t>сертификат соответствия и свидетельство о приемке на поставляемые автоматы</w:t>
      </w:r>
      <w:r>
        <w:rPr>
          <w:sz w:val="24"/>
          <w:szCs w:val="24"/>
        </w:rPr>
        <w:t>;</w:t>
      </w:r>
    </w:p>
    <w:p w:rsidR="00972A7B" w:rsidRPr="006C03AE" w:rsidRDefault="00972A7B" w:rsidP="00972A7B">
      <w:pPr>
        <w:pStyle w:val="ad"/>
        <w:numPr>
          <w:ilvl w:val="0"/>
          <w:numId w:val="5"/>
        </w:numPr>
        <w:spacing w:line="276" w:lineRule="auto"/>
        <w:ind w:left="426" w:hanging="426"/>
        <w:rPr>
          <w:sz w:val="24"/>
          <w:szCs w:val="24"/>
        </w:rPr>
      </w:pPr>
      <w:r>
        <w:rPr>
          <w:sz w:val="24"/>
          <w:szCs w:val="24"/>
        </w:rPr>
        <w:t>гарантийное свидетельство.</w:t>
      </w:r>
    </w:p>
    <w:p w:rsidR="00972A7B" w:rsidRPr="006C03AE" w:rsidRDefault="00972A7B" w:rsidP="00972A7B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</w:p>
    <w:p w:rsidR="00972A7B" w:rsidRPr="006C03AE" w:rsidRDefault="00972A7B" w:rsidP="00972A7B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6C03AE">
        <w:rPr>
          <w:b/>
          <w:bCs/>
          <w:sz w:val="24"/>
          <w:szCs w:val="24"/>
        </w:rPr>
        <w:t>Правила приемки продукции.</w:t>
      </w:r>
    </w:p>
    <w:p w:rsidR="00972A7B" w:rsidRPr="006C03AE" w:rsidRDefault="00972A7B" w:rsidP="00972A7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C03AE">
        <w:rPr>
          <w:szCs w:val="24"/>
        </w:rPr>
        <w:t xml:space="preserve">Каждая партия автоматов должна пройти входной контроль, осуществляемый представителями филиалов </w:t>
      </w:r>
      <w:r>
        <w:rPr>
          <w:szCs w:val="24"/>
        </w:rPr>
        <w:t>ПАО</w:t>
      </w:r>
      <w:r w:rsidRPr="006C03AE">
        <w:rPr>
          <w:szCs w:val="24"/>
        </w:rPr>
        <w:t xml:space="preserve"> «МРСК Центра» и ответственными представителями Поставщика при получении их на склад.</w:t>
      </w:r>
    </w:p>
    <w:p w:rsidR="00972A7B" w:rsidRPr="006C03AE" w:rsidRDefault="00972A7B" w:rsidP="00972A7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C03AE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972A7B" w:rsidRDefault="00972A7B" w:rsidP="00972A7B">
      <w:pPr>
        <w:rPr>
          <w:sz w:val="24"/>
          <w:szCs w:val="24"/>
        </w:rPr>
      </w:pPr>
    </w:p>
    <w:p w:rsidR="009E641E" w:rsidRPr="006C03AE" w:rsidRDefault="009E641E" w:rsidP="00972A7B">
      <w:pPr>
        <w:rPr>
          <w:sz w:val="24"/>
          <w:szCs w:val="24"/>
        </w:rPr>
      </w:pPr>
    </w:p>
    <w:p w:rsidR="00972A7B" w:rsidRPr="006C03AE" w:rsidRDefault="00972A7B" w:rsidP="00972A7B">
      <w:pPr>
        <w:rPr>
          <w:sz w:val="24"/>
          <w:szCs w:val="24"/>
        </w:rPr>
      </w:pPr>
    </w:p>
    <w:p w:rsidR="00972A7B" w:rsidRPr="006C03AE" w:rsidRDefault="00972A7B" w:rsidP="00972A7B">
      <w:pPr>
        <w:ind w:firstLine="0"/>
        <w:rPr>
          <w:sz w:val="24"/>
          <w:szCs w:val="24"/>
        </w:rPr>
      </w:pPr>
      <w:r w:rsidRPr="006C03AE">
        <w:rPr>
          <w:sz w:val="24"/>
          <w:szCs w:val="24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8A5CA5" w:rsidRPr="00972A7B" w:rsidRDefault="00972A7B" w:rsidP="009E641E">
      <w:pPr>
        <w:ind w:firstLine="0"/>
        <w:rPr>
          <w:color w:val="00B0F0"/>
          <w:sz w:val="24"/>
          <w:szCs w:val="24"/>
        </w:rPr>
      </w:pPr>
      <w:r w:rsidRPr="006C03AE">
        <w:rPr>
          <w:sz w:val="24"/>
          <w:szCs w:val="24"/>
        </w:rPr>
        <w:t xml:space="preserve">                                       должность                                                       подпись                     Фамилия И.О.         </w:t>
      </w:r>
      <w:bookmarkStart w:id="1" w:name="_GoBack"/>
      <w:bookmarkEnd w:id="1"/>
    </w:p>
    <w:sectPr w:rsidR="008A5CA5" w:rsidRPr="00972A7B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50A8" w:rsidRDefault="00D650A8">
      <w:r>
        <w:separator/>
      </w:r>
    </w:p>
  </w:endnote>
  <w:endnote w:type="continuationSeparator" w:id="0">
    <w:p w:rsidR="00D650A8" w:rsidRDefault="00D650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50A8" w:rsidRDefault="00D650A8">
      <w:r>
        <w:separator/>
      </w:r>
    </w:p>
  </w:footnote>
  <w:footnote w:type="continuationSeparator" w:id="0">
    <w:p w:rsidR="00D650A8" w:rsidRDefault="00D650A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7048" w:rsidRDefault="00AD704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94726A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9">
    <w:nsid w:val="385A1C9A"/>
    <w:multiLevelType w:val="multilevel"/>
    <w:tmpl w:val="FD24168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10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2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3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>
    <w:nsid w:val="5CBF5568"/>
    <w:multiLevelType w:val="multilevel"/>
    <w:tmpl w:val="68C2625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num w:numId="1">
    <w:abstractNumId w:val="13"/>
  </w:num>
  <w:num w:numId="2">
    <w:abstractNumId w:val="8"/>
  </w:num>
  <w:num w:numId="3">
    <w:abstractNumId w:val="11"/>
  </w:num>
  <w:num w:numId="4">
    <w:abstractNumId w:val="3"/>
  </w:num>
  <w:num w:numId="5">
    <w:abstractNumId w:val="12"/>
  </w:num>
  <w:num w:numId="6">
    <w:abstractNumId w:val="7"/>
  </w:num>
  <w:num w:numId="7">
    <w:abstractNumId w:val="4"/>
  </w:num>
  <w:num w:numId="8">
    <w:abstractNumId w:val="2"/>
  </w:num>
  <w:num w:numId="9">
    <w:abstractNumId w:val="6"/>
  </w:num>
  <w:num w:numId="10">
    <w:abstractNumId w:val="1"/>
  </w:num>
  <w:num w:numId="11">
    <w:abstractNumId w:val="10"/>
  </w:num>
  <w:num w:numId="12">
    <w:abstractNumId w:val="9"/>
  </w:num>
  <w:num w:numId="13">
    <w:abstractNumId w:val="14"/>
  </w:num>
  <w:num w:numId="14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08CB"/>
    <w:rsid w:val="0000261E"/>
    <w:rsid w:val="0000369B"/>
    <w:rsid w:val="00004529"/>
    <w:rsid w:val="00004DA3"/>
    <w:rsid w:val="0000513E"/>
    <w:rsid w:val="00005360"/>
    <w:rsid w:val="00006268"/>
    <w:rsid w:val="000069D6"/>
    <w:rsid w:val="00006B9B"/>
    <w:rsid w:val="00010695"/>
    <w:rsid w:val="000135E5"/>
    <w:rsid w:val="00013898"/>
    <w:rsid w:val="000141BE"/>
    <w:rsid w:val="000150AB"/>
    <w:rsid w:val="00015CF2"/>
    <w:rsid w:val="00016793"/>
    <w:rsid w:val="00016DC9"/>
    <w:rsid w:val="00017101"/>
    <w:rsid w:val="00017932"/>
    <w:rsid w:val="00020BC6"/>
    <w:rsid w:val="00020DD3"/>
    <w:rsid w:val="00021AAA"/>
    <w:rsid w:val="00023A39"/>
    <w:rsid w:val="00023BB4"/>
    <w:rsid w:val="00024BE9"/>
    <w:rsid w:val="00026ECC"/>
    <w:rsid w:val="00027351"/>
    <w:rsid w:val="000312FC"/>
    <w:rsid w:val="0003144D"/>
    <w:rsid w:val="00031516"/>
    <w:rsid w:val="00032681"/>
    <w:rsid w:val="000358F9"/>
    <w:rsid w:val="000359FF"/>
    <w:rsid w:val="00035FF7"/>
    <w:rsid w:val="0003660B"/>
    <w:rsid w:val="00036612"/>
    <w:rsid w:val="00036C46"/>
    <w:rsid w:val="00042AAD"/>
    <w:rsid w:val="00042ABF"/>
    <w:rsid w:val="00044383"/>
    <w:rsid w:val="0004514A"/>
    <w:rsid w:val="00045E81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BDD"/>
    <w:rsid w:val="00051CC7"/>
    <w:rsid w:val="00051DE3"/>
    <w:rsid w:val="0005243C"/>
    <w:rsid w:val="000544E5"/>
    <w:rsid w:val="00057FBD"/>
    <w:rsid w:val="00062FD5"/>
    <w:rsid w:val="000630F6"/>
    <w:rsid w:val="00064749"/>
    <w:rsid w:val="00064EF1"/>
    <w:rsid w:val="0007060B"/>
    <w:rsid w:val="00071958"/>
    <w:rsid w:val="0007491B"/>
    <w:rsid w:val="000808BE"/>
    <w:rsid w:val="000844E3"/>
    <w:rsid w:val="00084847"/>
    <w:rsid w:val="000857B7"/>
    <w:rsid w:val="000858AE"/>
    <w:rsid w:val="00085DAC"/>
    <w:rsid w:val="00090919"/>
    <w:rsid w:val="00090C8D"/>
    <w:rsid w:val="0009494F"/>
    <w:rsid w:val="00094AC3"/>
    <w:rsid w:val="00094F22"/>
    <w:rsid w:val="00095B68"/>
    <w:rsid w:val="000961A3"/>
    <w:rsid w:val="00097235"/>
    <w:rsid w:val="000A0393"/>
    <w:rsid w:val="000A32B6"/>
    <w:rsid w:val="000A36D4"/>
    <w:rsid w:val="000A6598"/>
    <w:rsid w:val="000A6A37"/>
    <w:rsid w:val="000A7877"/>
    <w:rsid w:val="000B068C"/>
    <w:rsid w:val="000B095B"/>
    <w:rsid w:val="000B1B9F"/>
    <w:rsid w:val="000B24A2"/>
    <w:rsid w:val="000B3EDE"/>
    <w:rsid w:val="000B3F80"/>
    <w:rsid w:val="000B4A51"/>
    <w:rsid w:val="000B4CD4"/>
    <w:rsid w:val="000B5D7C"/>
    <w:rsid w:val="000B7290"/>
    <w:rsid w:val="000B7329"/>
    <w:rsid w:val="000B7484"/>
    <w:rsid w:val="000C0E47"/>
    <w:rsid w:val="000C2897"/>
    <w:rsid w:val="000C3CE0"/>
    <w:rsid w:val="000C41EF"/>
    <w:rsid w:val="000C69C2"/>
    <w:rsid w:val="000C6D57"/>
    <w:rsid w:val="000C6FE0"/>
    <w:rsid w:val="000C77B0"/>
    <w:rsid w:val="000C7CFF"/>
    <w:rsid w:val="000D093D"/>
    <w:rsid w:val="000D0F91"/>
    <w:rsid w:val="000D162D"/>
    <w:rsid w:val="000D18FE"/>
    <w:rsid w:val="000D3775"/>
    <w:rsid w:val="000D39DD"/>
    <w:rsid w:val="000D4FD2"/>
    <w:rsid w:val="000D5824"/>
    <w:rsid w:val="000D639C"/>
    <w:rsid w:val="000D6AFF"/>
    <w:rsid w:val="000D6C67"/>
    <w:rsid w:val="000D6F7D"/>
    <w:rsid w:val="000E00E1"/>
    <w:rsid w:val="000E0585"/>
    <w:rsid w:val="000E0A2A"/>
    <w:rsid w:val="000E0D8D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0EDD"/>
    <w:rsid w:val="000F17BC"/>
    <w:rsid w:val="000F3D73"/>
    <w:rsid w:val="000F43CF"/>
    <w:rsid w:val="000F4DEA"/>
    <w:rsid w:val="000F4E96"/>
    <w:rsid w:val="000F55DB"/>
    <w:rsid w:val="000F6F5B"/>
    <w:rsid w:val="000F720B"/>
    <w:rsid w:val="000F79F0"/>
    <w:rsid w:val="00101290"/>
    <w:rsid w:val="00101DD6"/>
    <w:rsid w:val="00101E1A"/>
    <w:rsid w:val="001041B7"/>
    <w:rsid w:val="00104E1F"/>
    <w:rsid w:val="00106130"/>
    <w:rsid w:val="00106731"/>
    <w:rsid w:val="00107271"/>
    <w:rsid w:val="00111212"/>
    <w:rsid w:val="00111993"/>
    <w:rsid w:val="00112220"/>
    <w:rsid w:val="00115340"/>
    <w:rsid w:val="00115528"/>
    <w:rsid w:val="00117DC6"/>
    <w:rsid w:val="00120F84"/>
    <w:rsid w:val="00121A1F"/>
    <w:rsid w:val="00122385"/>
    <w:rsid w:val="001230A7"/>
    <w:rsid w:val="0012456E"/>
    <w:rsid w:val="00127334"/>
    <w:rsid w:val="00127606"/>
    <w:rsid w:val="00127A3D"/>
    <w:rsid w:val="00127EC8"/>
    <w:rsid w:val="00127FE9"/>
    <w:rsid w:val="001313C2"/>
    <w:rsid w:val="001339EF"/>
    <w:rsid w:val="00133D5A"/>
    <w:rsid w:val="00133EF7"/>
    <w:rsid w:val="00136350"/>
    <w:rsid w:val="00136404"/>
    <w:rsid w:val="0013751A"/>
    <w:rsid w:val="00141439"/>
    <w:rsid w:val="00141D09"/>
    <w:rsid w:val="00141F52"/>
    <w:rsid w:val="00143107"/>
    <w:rsid w:val="00143382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6B95"/>
    <w:rsid w:val="001573D5"/>
    <w:rsid w:val="00157FC6"/>
    <w:rsid w:val="0016192E"/>
    <w:rsid w:val="00161D2B"/>
    <w:rsid w:val="001627C0"/>
    <w:rsid w:val="00162A2B"/>
    <w:rsid w:val="00163418"/>
    <w:rsid w:val="00165DBD"/>
    <w:rsid w:val="00165E14"/>
    <w:rsid w:val="00166098"/>
    <w:rsid w:val="00166FCC"/>
    <w:rsid w:val="00170481"/>
    <w:rsid w:val="00171670"/>
    <w:rsid w:val="00171D14"/>
    <w:rsid w:val="00173531"/>
    <w:rsid w:val="00175B84"/>
    <w:rsid w:val="00177C04"/>
    <w:rsid w:val="00177F01"/>
    <w:rsid w:val="00180063"/>
    <w:rsid w:val="001801AA"/>
    <w:rsid w:val="00180539"/>
    <w:rsid w:val="00181B73"/>
    <w:rsid w:val="00181BBF"/>
    <w:rsid w:val="00181ED4"/>
    <w:rsid w:val="00182091"/>
    <w:rsid w:val="001868B5"/>
    <w:rsid w:val="00186B45"/>
    <w:rsid w:val="00190521"/>
    <w:rsid w:val="00190A26"/>
    <w:rsid w:val="00192E02"/>
    <w:rsid w:val="00192F5A"/>
    <w:rsid w:val="00195AEF"/>
    <w:rsid w:val="00195E7E"/>
    <w:rsid w:val="001962E5"/>
    <w:rsid w:val="0019658A"/>
    <w:rsid w:val="00196802"/>
    <w:rsid w:val="00197ABD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1C5"/>
    <w:rsid w:val="001B3E25"/>
    <w:rsid w:val="001B43BA"/>
    <w:rsid w:val="001B712C"/>
    <w:rsid w:val="001B7FD4"/>
    <w:rsid w:val="001C0CD9"/>
    <w:rsid w:val="001C1248"/>
    <w:rsid w:val="001C19CB"/>
    <w:rsid w:val="001C347A"/>
    <w:rsid w:val="001C37EA"/>
    <w:rsid w:val="001C3C4C"/>
    <w:rsid w:val="001C4203"/>
    <w:rsid w:val="001C4CAC"/>
    <w:rsid w:val="001C53B1"/>
    <w:rsid w:val="001C645E"/>
    <w:rsid w:val="001D2559"/>
    <w:rsid w:val="001D3DAE"/>
    <w:rsid w:val="001D5D1C"/>
    <w:rsid w:val="001D64A3"/>
    <w:rsid w:val="001D6900"/>
    <w:rsid w:val="001E319B"/>
    <w:rsid w:val="001E634A"/>
    <w:rsid w:val="001E6D26"/>
    <w:rsid w:val="001F090B"/>
    <w:rsid w:val="001F19B0"/>
    <w:rsid w:val="001F5706"/>
    <w:rsid w:val="001F6CEB"/>
    <w:rsid w:val="001F78FD"/>
    <w:rsid w:val="001F7A2A"/>
    <w:rsid w:val="00202691"/>
    <w:rsid w:val="002037CA"/>
    <w:rsid w:val="00206147"/>
    <w:rsid w:val="00207FF0"/>
    <w:rsid w:val="0021292B"/>
    <w:rsid w:val="00213168"/>
    <w:rsid w:val="0021474F"/>
    <w:rsid w:val="002159D9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5F69"/>
    <w:rsid w:val="00226D45"/>
    <w:rsid w:val="0023153A"/>
    <w:rsid w:val="00231C99"/>
    <w:rsid w:val="00232288"/>
    <w:rsid w:val="00232D46"/>
    <w:rsid w:val="00232E4A"/>
    <w:rsid w:val="00233273"/>
    <w:rsid w:val="002335C7"/>
    <w:rsid w:val="00235719"/>
    <w:rsid w:val="00235926"/>
    <w:rsid w:val="00241E80"/>
    <w:rsid w:val="0024201B"/>
    <w:rsid w:val="00242812"/>
    <w:rsid w:val="00242C9E"/>
    <w:rsid w:val="002446B5"/>
    <w:rsid w:val="00244733"/>
    <w:rsid w:val="0024696C"/>
    <w:rsid w:val="00247E6F"/>
    <w:rsid w:val="0025072F"/>
    <w:rsid w:val="002515F7"/>
    <w:rsid w:val="00251F4C"/>
    <w:rsid w:val="00252132"/>
    <w:rsid w:val="00252708"/>
    <w:rsid w:val="002528FF"/>
    <w:rsid w:val="00254341"/>
    <w:rsid w:val="002561DE"/>
    <w:rsid w:val="00256573"/>
    <w:rsid w:val="00257477"/>
    <w:rsid w:val="002601F7"/>
    <w:rsid w:val="00260830"/>
    <w:rsid w:val="00260A64"/>
    <w:rsid w:val="00261279"/>
    <w:rsid w:val="002630BA"/>
    <w:rsid w:val="002632B7"/>
    <w:rsid w:val="0026363F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5D63"/>
    <w:rsid w:val="002761C6"/>
    <w:rsid w:val="00281C4A"/>
    <w:rsid w:val="0028279E"/>
    <w:rsid w:val="00283DC1"/>
    <w:rsid w:val="00284D1E"/>
    <w:rsid w:val="00285586"/>
    <w:rsid w:val="002855D1"/>
    <w:rsid w:val="00286CF9"/>
    <w:rsid w:val="00287E46"/>
    <w:rsid w:val="002906A7"/>
    <w:rsid w:val="00291868"/>
    <w:rsid w:val="002920BD"/>
    <w:rsid w:val="0029213A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75A"/>
    <w:rsid w:val="00296D9B"/>
    <w:rsid w:val="002A04A8"/>
    <w:rsid w:val="002A1373"/>
    <w:rsid w:val="002A171C"/>
    <w:rsid w:val="002A1FAD"/>
    <w:rsid w:val="002A3E9F"/>
    <w:rsid w:val="002A45E7"/>
    <w:rsid w:val="002A5D90"/>
    <w:rsid w:val="002A64D3"/>
    <w:rsid w:val="002A7741"/>
    <w:rsid w:val="002A7D7B"/>
    <w:rsid w:val="002B0030"/>
    <w:rsid w:val="002B056F"/>
    <w:rsid w:val="002B06A7"/>
    <w:rsid w:val="002B06E3"/>
    <w:rsid w:val="002B089B"/>
    <w:rsid w:val="002B2AEB"/>
    <w:rsid w:val="002B5EB4"/>
    <w:rsid w:val="002C08A7"/>
    <w:rsid w:val="002C1AA6"/>
    <w:rsid w:val="002C1D09"/>
    <w:rsid w:val="002C4B0C"/>
    <w:rsid w:val="002C51A7"/>
    <w:rsid w:val="002C536C"/>
    <w:rsid w:val="002C5858"/>
    <w:rsid w:val="002C6308"/>
    <w:rsid w:val="002C7B63"/>
    <w:rsid w:val="002D1182"/>
    <w:rsid w:val="002D1202"/>
    <w:rsid w:val="002D133C"/>
    <w:rsid w:val="002D1FA7"/>
    <w:rsid w:val="002D5C5F"/>
    <w:rsid w:val="002D5E88"/>
    <w:rsid w:val="002E18B5"/>
    <w:rsid w:val="002E18E0"/>
    <w:rsid w:val="002E22F4"/>
    <w:rsid w:val="002E3087"/>
    <w:rsid w:val="002E4AA0"/>
    <w:rsid w:val="002E5798"/>
    <w:rsid w:val="002E602B"/>
    <w:rsid w:val="002E63DE"/>
    <w:rsid w:val="002E6C8A"/>
    <w:rsid w:val="002F0529"/>
    <w:rsid w:val="002F0687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1C7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54E4"/>
    <w:rsid w:val="00317A80"/>
    <w:rsid w:val="00317B27"/>
    <w:rsid w:val="00320314"/>
    <w:rsid w:val="003203C6"/>
    <w:rsid w:val="003209FA"/>
    <w:rsid w:val="00320F4F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348E"/>
    <w:rsid w:val="0034536F"/>
    <w:rsid w:val="003479DD"/>
    <w:rsid w:val="00350A49"/>
    <w:rsid w:val="00351057"/>
    <w:rsid w:val="00353334"/>
    <w:rsid w:val="00354A92"/>
    <w:rsid w:val="0035538F"/>
    <w:rsid w:val="00355F50"/>
    <w:rsid w:val="00360045"/>
    <w:rsid w:val="00360691"/>
    <w:rsid w:val="00360A18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0E4"/>
    <w:rsid w:val="003763A6"/>
    <w:rsid w:val="00376B78"/>
    <w:rsid w:val="00377CB8"/>
    <w:rsid w:val="00377EC3"/>
    <w:rsid w:val="00377F21"/>
    <w:rsid w:val="003810BB"/>
    <w:rsid w:val="00382B82"/>
    <w:rsid w:val="00382FEA"/>
    <w:rsid w:val="00384B72"/>
    <w:rsid w:val="00384D9C"/>
    <w:rsid w:val="00390123"/>
    <w:rsid w:val="003918DA"/>
    <w:rsid w:val="00391F3C"/>
    <w:rsid w:val="00393C53"/>
    <w:rsid w:val="00395CB8"/>
    <w:rsid w:val="00395E7A"/>
    <w:rsid w:val="0039649E"/>
    <w:rsid w:val="003A1030"/>
    <w:rsid w:val="003A2528"/>
    <w:rsid w:val="003A2F10"/>
    <w:rsid w:val="003A38F1"/>
    <w:rsid w:val="003A4892"/>
    <w:rsid w:val="003A7A79"/>
    <w:rsid w:val="003A7DDA"/>
    <w:rsid w:val="003B057D"/>
    <w:rsid w:val="003B0588"/>
    <w:rsid w:val="003B0B7B"/>
    <w:rsid w:val="003B2EF7"/>
    <w:rsid w:val="003B3F9A"/>
    <w:rsid w:val="003B590B"/>
    <w:rsid w:val="003B66C6"/>
    <w:rsid w:val="003B6EDD"/>
    <w:rsid w:val="003B7589"/>
    <w:rsid w:val="003C05B4"/>
    <w:rsid w:val="003C05E4"/>
    <w:rsid w:val="003C0AFD"/>
    <w:rsid w:val="003C1592"/>
    <w:rsid w:val="003C164C"/>
    <w:rsid w:val="003C32E6"/>
    <w:rsid w:val="003C3957"/>
    <w:rsid w:val="003C3B2A"/>
    <w:rsid w:val="003C67A5"/>
    <w:rsid w:val="003C71F7"/>
    <w:rsid w:val="003C76B4"/>
    <w:rsid w:val="003D02A2"/>
    <w:rsid w:val="003D1ACA"/>
    <w:rsid w:val="003D224E"/>
    <w:rsid w:val="003D37B2"/>
    <w:rsid w:val="003D3F2C"/>
    <w:rsid w:val="003D405F"/>
    <w:rsid w:val="003D4E4A"/>
    <w:rsid w:val="003D644A"/>
    <w:rsid w:val="003D6545"/>
    <w:rsid w:val="003D6709"/>
    <w:rsid w:val="003D7943"/>
    <w:rsid w:val="003D7B36"/>
    <w:rsid w:val="003D7B41"/>
    <w:rsid w:val="003E2A0D"/>
    <w:rsid w:val="003E2BE8"/>
    <w:rsid w:val="003E6C4B"/>
    <w:rsid w:val="003E7D01"/>
    <w:rsid w:val="003F03F9"/>
    <w:rsid w:val="003F138E"/>
    <w:rsid w:val="003F1A59"/>
    <w:rsid w:val="003F2112"/>
    <w:rsid w:val="003F2357"/>
    <w:rsid w:val="003F3C1F"/>
    <w:rsid w:val="003F48A1"/>
    <w:rsid w:val="003F55A9"/>
    <w:rsid w:val="003F5814"/>
    <w:rsid w:val="003F5BEE"/>
    <w:rsid w:val="003F5D87"/>
    <w:rsid w:val="003F654C"/>
    <w:rsid w:val="003F655B"/>
    <w:rsid w:val="003F6771"/>
    <w:rsid w:val="003F6BB3"/>
    <w:rsid w:val="003F73E7"/>
    <w:rsid w:val="004009A6"/>
    <w:rsid w:val="00400B04"/>
    <w:rsid w:val="00400B6F"/>
    <w:rsid w:val="00400E5F"/>
    <w:rsid w:val="004018A1"/>
    <w:rsid w:val="00404AA2"/>
    <w:rsid w:val="0040741D"/>
    <w:rsid w:val="004077A8"/>
    <w:rsid w:val="00407B65"/>
    <w:rsid w:val="00407BB8"/>
    <w:rsid w:val="00407E0A"/>
    <w:rsid w:val="0041077B"/>
    <w:rsid w:val="00410B94"/>
    <w:rsid w:val="0041164E"/>
    <w:rsid w:val="00411F09"/>
    <w:rsid w:val="00415048"/>
    <w:rsid w:val="004153BA"/>
    <w:rsid w:val="004153C2"/>
    <w:rsid w:val="00415731"/>
    <w:rsid w:val="00416124"/>
    <w:rsid w:val="0041739B"/>
    <w:rsid w:val="00417997"/>
    <w:rsid w:val="00420B73"/>
    <w:rsid w:val="00421F02"/>
    <w:rsid w:val="004223FB"/>
    <w:rsid w:val="00424173"/>
    <w:rsid w:val="00425832"/>
    <w:rsid w:val="00426525"/>
    <w:rsid w:val="00426C7D"/>
    <w:rsid w:val="00426EC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0E98"/>
    <w:rsid w:val="0044147D"/>
    <w:rsid w:val="004437D3"/>
    <w:rsid w:val="00445474"/>
    <w:rsid w:val="00445919"/>
    <w:rsid w:val="00447425"/>
    <w:rsid w:val="004477EA"/>
    <w:rsid w:val="00450123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65B2D"/>
    <w:rsid w:val="00470B59"/>
    <w:rsid w:val="00470D7E"/>
    <w:rsid w:val="00472626"/>
    <w:rsid w:val="00473F37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7402"/>
    <w:rsid w:val="00490EA7"/>
    <w:rsid w:val="00492EC7"/>
    <w:rsid w:val="004930E8"/>
    <w:rsid w:val="004956B4"/>
    <w:rsid w:val="00497866"/>
    <w:rsid w:val="00497F02"/>
    <w:rsid w:val="004A1397"/>
    <w:rsid w:val="004A353B"/>
    <w:rsid w:val="004A359B"/>
    <w:rsid w:val="004A3AA6"/>
    <w:rsid w:val="004A3D52"/>
    <w:rsid w:val="004A668C"/>
    <w:rsid w:val="004A68D0"/>
    <w:rsid w:val="004A7ACD"/>
    <w:rsid w:val="004B381F"/>
    <w:rsid w:val="004B45B7"/>
    <w:rsid w:val="004B55D3"/>
    <w:rsid w:val="004B5E88"/>
    <w:rsid w:val="004B5FD9"/>
    <w:rsid w:val="004B647B"/>
    <w:rsid w:val="004B6C9A"/>
    <w:rsid w:val="004B797E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04E"/>
    <w:rsid w:val="004D02AE"/>
    <w:rsid w:val="004D0593"/>
    <w:rsid w:val="004D131A"/>
    <w:rsid w:val="004D1FC6"/>
    <w:rsid w:val="004D2AE3"/>
    <w:rsid w:val="004D3D4B"/>
    <w:rsid w:val="004D4807"/>
    <w:rsid w:val="004D4E32"/>
    <w:rsid w:val="004D55BC"/>
    <w:rsid w:val="004D579C"/>
    <w:rsid w:val="004D606C"/>
    <w:rsid w:val="004E0944"/>
    <w:rsid w:val="004E144D"/>
    <w:rsid w:val="004E1C6C"/>
    <w:rsid w:val="004E32EA"/>
    <w:rsid w:val="004E4196"/>
    <w:rsid w:val="004E474C"/>
    <w:rsid w:val="004E6C6E"/>
    <w:rsid w:val="004E74F0"/>
    <w:rsid w:val="004F2C3D"/>
    <w:rsid w:val="004F3A7F"/>
    <w:rsid w:val="004F4028"/>
    <w:rsid w:val="004F4E9E"/>
    <w:rsid w:val="004F5083"/>
    <w:rsid w:val="004F517F"/>
    <w:rsid w:val="004F5C65"/>
    <w:rsid w:val="004F6968"/>
    <w:rsid w:val="004F6CDA"/>
    <w:rsid w:val="004F7936"/>
    <w:rsid w:val="004F7A6F"/>
    <w:rsid w:val="00501281"/>
    <w:rsid w:val="00502E81"/>
    <w:rsid w:val="005034C8"/>
    <w:rsid w:val="00504630"/>
    <w:rsid w:val="00505047"/>
    <w:rsid w:val="00505889"/>
    <w:rsid w:val="005075B6"/>
    <w:rsid w:val="00507C25"/>
    <w:rsid w:val="005103FA"/>
    <w:rsid w:val="00510CC9"/>
    <w:rsid w:val="00511940"/>
    <w:rsid w:val="00511EF6"/>
    <w:rsid w:val="00512505"/>
    <w:rsid w:val="00512E31"/>
    <w:rsid w:val="005134CB"/>
    <w:rsid w:val="00514EEE"/>
    <w:rsid w:val="005161B4"/>
    <w:rsid w:val="0051645F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537"/>
    <w:rsid w:val="00531D00"/>
    <w:rsid w:val="00531F05"/>
    <w:rsid w:val="005327F9"/>
    <w:rsid w:val="00533505"/>
    <w:rsid w:val="00533531"/>
    <w:rsid w:val="00533797"/>
    <w:rsid w:val="00534713"/>
    <w:rsid w:val="00534E38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0A14"/>
    <w:rsid w:val="00551A69"/>
    <w:rsid w:val="005537B3"/>
    <w:rsid w:val="00553C3F"/>
    <w:rsid w:val="005543C2"/>
    <w:rsid w:val="00554C59"/>
    <w:rsid w:val="00557871"/>
    <w:rsid w:val="00557B63"/>
    <w:rsid w:val="0056133F"/>
    <w:rsid w:val="00562D55"/>
    <w:rsid w:val="005630A8"/>
    <w:rsid w:val="00563F7B"/>
    <w:rsid w:val="00564F5B"/>
    <w:rsid w:val="00566742"/>
    <w:rsid w:val="00567774"/>
    <w:rsid w:val="00567CD4"/>
    <w:rsid w:val="00571C6B"/>
    <w:rsid w:val="00572F3B"/>
    <w:rsid w:val="005741B8"/>
    <w:rsid w:val="0057500D"/>
    <w:rsid w:val="005750F7"/>
    <w:rsid w:val="00577D10"/>
    <w:rsid w:val="00577F93"/>
    <w:rsid w:val="005809E9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730"/>
    <w:rsid w:val="00587B52"/>
    <w:rsid w:val="00587D5B"/>
    <w:rsid w:val="00590397"/>
    <w:rsid w:val="00590593"/>
    <w:rsid w:val="00590A92"/>
    <w:rsid w:val="005916D0"/>
    <w:rsid w:val="005925C1"/>
    <w:rsid w:val="00592891"/>
    <w:rsid w:val="0059344B"/>
    <w:rsid w:val="00594C53"/>
    <w:rsid w:val="00595561"/>
    <w:rsid w:val="00595F07"/>
    <w:rsid w:val="005961A6"/>
    <w:rsid w:val="0059669F"/>
    <w:rsid w:val="00597EE1"/>
    <w:rsid w:val="005A1E05"/>
    <w:rsid w:val="005A2527"/>
    <w:rsid w:val="005A29B8"/>
    <w:rsid w:val="005A38CB"/>
    <w:rsid w:val="005A62C8"/>
    <w:rsid w:val="005A7FAE"/>
    <w:rsid w:val="005B04A3"/>
    <w:rsid w:val="005B16AA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390A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D7B49"/>
    <w:rsid w:val="005E02C1"/>
    <w:rsid w:val="005E1C59"/>
    <w:rsid w:val="005E292D"/>
    <w:rsid w:val="005E7A9A"/>
    <w:rsid w:val="005E7B21"/>
    <w:rsid w:val="005E7D1F"/>
    <w:rsid w:val="005F0A59"/>
    <w:rsid w:val="005F0E72"/>
    <w:rsid w:val="005F1E0D"/>
    <w:rsid w:val="005F2499"/>
    <w:rsid w:val="005F2F38"/>
    <w:rsid w:val="005F3643"/>
    <w:rsid w:val="005F392F"/>
    <w:rsid w:val="005F4511"/>
    <w:rsid w:val="005F5DE6"/>
    <w:rsid w:val="005F7A1F"/>
    <w:rsid w:val="006001C9"/>
    <w:rsid w:val="006004FC"/>
    <w:rsid w:val="006015CA"/>
    <w:rsid w:val="00602410"/>
    <w:rsid w:val="006033B0"/>
    <w:rsid w:val="0060420B"/>
    <w:rsid w:val="00605D5D"/>
    <w:rsid w:val="00605E5D"/>
    <w:rsid w:val="00607110"/>
    <w:rsid w:val="00607B94"/>
    <w:rsid w:val="006109FF"/>
    <w:rsid w:val="006121A0"/>
    <w:rsid w:val="00612811"/>
    <w:rsid w:val="00613868"/>
    <w:rsid w:val="00613983"/>
    <w:rsid w:val="006144BE"/>
    <w:rsid w:val="006148E7"/>
    <w:rsid w:val="006149C7"/>
    <w:rsid w:val="00615023"/>
    <w:rsid w:val="00615786"/>
    <w:rsid w:val="00615D22"/>
    <w:rsid w:val="00616213"/>
    <w:rsid w:val="00617E80"/>
    <w:rsid w:val="00621ED3"/>
    <w:rsid w:val="00622474"/>
    <w:rsid w:val="00622D61"/>
    <w:rsid w:val="00622E6C"/>
    <w:rsid w:val="006242A2"/>
    <w:rsid w:val="00624461"/>
    <w:rsid w:val="00625088"/>
    <w:rsid w:val="0062541E"/>
    <w:rsid w:val="00625864"/>
    <w:rsid w:val="00626915"/>
    <w:rsid w:val="006269BB"/>
    <w:rsid w:val="006312AB"/>
    <w:rsid w:val="00631653"/>
    <w:rsid w:val="00632246"/>
    <w:rsid w:val="00632BA3"/>
    <w:rsid w:val="00632BEC"/>
    <w:rsid w:val="00633BF3"/>
    <w:rsid w:val="00634447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D80"/>
    <w:rsid w:val="00644676"/>
    <w:rsid w:val="0064521C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4047"/>
    <w:rsid w:val="00655579"/>
    <w:rsid w:val="00656B8E"/>
    <w:rsid w:val="00657166"/>
    <w:rsid w:val="0065763B"/>
    <w:rsid w:val="0066047C"/>
    <w:rsid w:val="00661675"/>
    <w:rsid w:val="0066235C"/>
    <w:rsid w:val="006626DA"/>
    <w:rsid w:val="006630DD"/>
    <w:rsid w:val="00664FBF"/>
    <w:rsid w:val="00665196"/>
    <w:rsid w:val="00667142"/>
    <w:rsid w:val="0066735A"/>
    <w:rsid w:val="0067198B"/>
    <w:rsid w:val="006722EF"/>
    <w:rsid w:val="006741D4"/>
    <w:rsid w:val="00676792"/>
    <w:rsid w:val="00676901"/>
    <w:rsid w:val="006806A9"/>
    <w:rsid w:val="00681C28"/>
    <w:rsid w:val="006837DC"/>
    <w:rsid w:val="006841FC"/>
    <w:rsid w:val="00684821"/>
    <w:rsid w:val="006850A3"/>
    <w:rsid w:val="0068510B"/>
    <w:rsid w:val="006902B6"/>
    <w:rsid w:val="006912B1"/>
    <w:rsid w:val="0069133E"/>
    <w:rsid w:val="00691E00"/>
    <w:rsid w:val="00691F0D"/>
    <w:rsid w:val="00693055"/>
    <w:rsid w:val="00694386"/>
    <w:rsid w:val="00696EAC"/>
    <w:rsid w:val="00697B92"/>
    <w:rsid w:val="00697D58"/>
    <w:rsid w:val="006A383F"/>
    <w:rsid w:val="006A3C68"/>
    <w:rsid w:val="006A4E1A"/>
    <w:rsid w:val="006A7114"/>
    <w:rsid w:val="006A7360"/>
    <w:rsid w:val="006B1281"/>
    <w:rsid w:val="006B1836"/>
    <w:rsid w:val="006B1DEF"/>
    <w:rsid w:val="006B2F64"/>
    <w:rsid w:val="006B4A0A"/>
    <w:rsid w:val="006B4B4D"/>
    <w:rsid w:val="006B5798"/>
    <w:rsid w:val="006B64A3"/>
    <w:rsid w:val="006B7AFA"/>
    <w:rsid w:val="006C03AE"/>
    <w:rsid w:val="006C046F"/>
    <w:rsid w:val="006C4CFA"/>
    <w:rsid w:val="006C54BA"/>
    <w:rsid w:val="006C5C42"/>
    <w:rsid w:val="006C75F1"/>
    <w:rsid w:val="006C7720"/>
    <w:rsid w:val="006C7734"/>
    <w:rsid w:val="006C7C0A"/>
    <w:rsid w:val="006D07ED"/>
    <w:rsid w:val="006D1137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06B6"/>
    <w:rsid w:val="006E1458"/>
    <w:rsid w:val="006E14EB"/>
    <w:rsid w:val="006E3933"/>
    <w:rsid w:val="006E4D7C"/>
    <w:rsid w:val="006E56BF"/>
    <w:rsid w:val="006E64BE"/>
    <w:rsid w:val="006E6A76"/>
    <w:rsid w:val="006E7183"/>
    <w:rsid w:val="006E7807"/>
    <w:rsid w:val="006F0C3A"/>
    <w:rsid w:val="006F279A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6495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168E6"/>
    <w:rsid w:val="0072028E"/>
    <w:rsid w:val="00721AB7"/>
    <w:rsid w:val="00724050"/>
    <w:rsid w:val="00724AA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994"/>
    <w:rsid w:val="00741B89"/>
    <w:rsid w:val="007435DC"/>
    <w:rsid w:val="00744BB7"/>
    <w:rsid w:val="0074788E"/>
    <w:rsid w:val="00747ADF"/>
    <w:rsid w:val="00750B1F"/>
    <w:rsid w:val="0075345A"/>
    <w:rsid w:val="00753684"/>
    <w:rsid w:val="00753762"/>
    <w:rsid w:val="00754FB9"/>
    <w:rsid w:val="0075512D"/>
    <w:rsid w:val="007572EE"/>
    <w:rsid w:val="007574D8"/>
    <w:rsid w:val="00757BE0"/>
    <w:rsid w:val="00757C94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56FE"/>
    <w:rsid w:val="007B5C03"/>
    <w:rsid w:val="007B6CB8"/>
    <w:rsid w:val="007B79C1"/>
    <w:rsid w:val="007B7DF7"/>
    <w:rsid w:val="007C053D"/>
    <w:rsid w:val="007C1D21"/>
    <w:rsid w:val="007C201E"/>
    <w:rsid w:val="007C25C3"/>
    <w:rsid w:val="007C29DD"/>
    <w:rsid w:val="007C315A"/>
    <w:rsid w:val="007C3A6C"/>
    <w:rsid w:val="007C51F0"/>
    <w:rsid w:val="007C5772"/>
    <w:rsid w:val="007C6AE3"/>
    <w:rsid w:val="007D158D"/>
    <w:rsid w:val="007D1AD9"/>
    <w:rsid w:val="007D2012"/>
    <w:rsid w:val="007D2C54"/>
    <w:rsid w:val="007D4637"/>
    <w:rsid w:val="007D4AE7"/>
    <w:rsid w:val="007D4BE7"/>
    <w:rsid w:val="007D54B2"/>
    <w:rsid w:val="007D6C0C"/>
    <w:rsid w:val="007D7685"/>
    <w:rsid w:val="007D777E"/>
    <w:rsid w:val="007E0847"/>
    <w:rsid w:val="007E348A"/>
    <w:rsid w:val="007E5260"/>
    <w:rsid w:val="007E5471"/>
    <w:rsid w:val="007F04C6"/>
    <w:rsid w:val="007F0742"/>
    <w:rsid w:val="007F1E2C"/>
    <w:rsid w:val="007F202C"/>
    <w:rsid w:val="007F2E41"/>
    <w:rsid w:val="007F4943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3A70"/>
    <w:rsid w:val="0082481E"/>
    <w:rsid w:val="008251F8"/>
    <w:rsid w:val="008260D5"/>
    <w:rsid w:val="0082648A"/>
    <w:rsid w:val="00826712"/>
    <w:rsid w:val="008274AA"/>
    <w:rsid w:val="0082755E"/>
    <w:rsid w:val="008308C3"/>
    <w:rsid w:val="00832103"/>
    <w:rsid w:val="00833C23"/>
    <w:rsid w:val="00834B2D"/>
    <w:rsid w:val="00834C90"/>
    <w:rsid w:val="0083624E"/>
    <w:rsid w:val="008363D0"/>
    <w:rsid w:val="008363E5"/>
    <w:rsid w:val="00836A47"/>
    <w:rsid w:val="00841A2F"/>
    <w:rsid w:val="00841EA2"/>
    <w:rsid w:val="00842C0C"/>
    <w:rsid w:val="00843342"/>
    <w:rsid w:val="008433F9"/>
    <w:rsid w:val="00843B4D"/>
    <w:rsid w:val="008474EC"/>
    <w:rsid w:val="00847926"/>
    <w:rsid w:val="00850154"/>
    <w:rsid w:val="008538D3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67470"/>
    <w:rsid w:val="0086782E"/>
    <w:rsid w:val="0087122F"/>
    <w:rsid w:val="008727FA"/>
    <w:rsid w:val="00872C86"/>
    <w:rsid w:val="008730A9"/>
    <w:rsid w:val="0087407B"/>
    <w:rsid w:val="008740B4"/>
    <w:rsid w:val="0087433A"/>
    <w:rsid w:val="0087572B"/>
    <w:rsid w:val="008764F2"/>
    <w:rsid w:val="0087768B"/>
    <w:rsid w:val="008805F0"/>
    <w:rsid w:val="00881BE6"/>
    <w:rsid w:val="008832E3"/>
    <w:rsid w:val="008833B3"/>
    <w:rsid w:val="00883781"/>
    <w:rsid w:val="00884BC3"/>
    <w:rsid w:val="00886BB7"/>
    <w:rsid w:val="00886C0C"/>
    <w:rsid w:val="008874CF"/>
    <w:rsid w:val="00892006"/>
    <w:rsid w:val="008922ED"/>
    <w:rsid w:val="00892A49"/>
    <w:rsid w:val="00892C4C"/>
    <w:rsid w:val="00894850"/>
    <w:rsid w:val="00895FEE"/>
    <w:rsid w:val="00896DC1"/>
    <w:rsid w:val="00897389"/>
    <w:rsid w:val="008A0375"/>
    <w:rsid w:val="008A0431"/>
    <w:rsid w:val="008A2574"/>
    <w:rsid w:val="008A2EAB"/>
    <w:rsid w:val="008A44D5"/>
    <w:rsid w:val="008A4E3A"/>
    <w:rsid w:val="008A5CA5"/>
    <w:rsid w:val="008A6687"/>
    <w:rsid w:val="008B0A52"/>
    <w:rsid w:val="008B22FE"/>
    <w:rsid w:val="008B41DF"/>
    <w:rsid w:val="008C09F5"/>
    <w:rsid w:val="008C20E5"/>
    <w:rsid w:val="008C21BC"/>
    <w:rsid w:val="008C2337"/>
    <w:rsid w:val="008C3446"/>
    <w:rsid w:val="008C3F61"/>
    <w:rsid w:val="008C4722"/>
    <w:rsid w:val="008C47AC"/>
    <w:rsid w:val="008C4C49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6AC3"/>
    <w:rsid w:val="008E0F64"/>
    <w:rsid w:val="008E1ADB"/>
    <w:rsid w:val="008E1CB0"/>
    <w:rsid w:val="008E25AE"/>
    <w:rsid w:val="008E26C7"/>
    <w:rsid w:val="008E4456"/>
    <w:rsid w:val="008E495A"/>
    <w:rsid w:val="008E4989"/>
    <w:rsid w:val="008E62A5"/>
    <w:rsid w:val="008E6506"/>
    <w:rsid w:val="008E7072"/>
    <w:rsid w:val="008E78B7"/>
    <w:rsid w:val="008E7F56"/>
    <w:rsid w:val="008F0662"/>
    <w:rsid w:val="008F071E"/>
    <w:rsid w:val="008F1D1F"/>
    <w:rsid w:val="008F31BD"/>
    <w:rsid w:val="008F3930"/>
    <w:rsid w:val="008F3A51"/>
    <w:rsid w:val="008F5DD1"/>
    <w:rsid w:val="008F64A0"/>
    <w:rsid w:val="008F73A3"/>
    <w:rsid w:val="0090003F"/>
    <w:rsid w:val="00900E6D"/>
    <w:rsid w:val="009011C0"/>
    <w:rsid w:val="00901AB4"/>
    <w:rsid w:val="00901C3B"/>
    <w:rsid w:val="009022A6"/>
    <w:rsid w:val="009039EB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F8B"/>
    <w:rsid w:val="00941FDC"/>
    <w:rsid w:val="009424B0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47D20"/>
    <w:rsid w:val="00951ED9"/>
    <w:rsid w:val="009520A3"/>
    <w:rsid w:val="00952B35"/>
    <w:rsid w:val="009537B9"/>
    <w:rsid w:val="009538B8"/>
    <w:rsid w:val="00954A3F"/>
    <w:rsid w:val="00955E24"/>
    <w:rsid w:val="0095633A"/>
    <w:rsid w:val="0095736F"/>
    <w:rsid w:val="009605DB"/>
    <w:rsid w:val="00961849"/>
    <w:rsid w:val="009618EE"/>
    <w:rsid w:val="009630C2"/>
    <w:rsid w:val="009643DA"/>
    <w:rsid w:val="00964ACD"/>
    <w:rsid w:val="00964F15"/>
    <w:rsid w:val="00965CFE"/>
    <w:rsid w:val="00966138"/>
    <w:rsid w:val="00967633"/>
    <w:rsid w:val="00967E65"/>
    <w:rsid w:val="00971559"/>
    <w:rsid w:val="00971945"/>
    <w:rsid w:val="00972A7B"/>
    <w:rsid w:val="00972B4B"/>
    <w:rsid w:val="00973170"/>
    <w:rsid w:val="00973C4F"/>
    <w:rsid w:val="0097481A"/>
    <w:rsid w:val="00975DF5"/>
    <w:rsid w:val="009773EE"/>
    <w:rsid w:val="009807F4"/>
    <w:rsid w:val="00982EF2"/>
    <w:rsid w:val="0098473B"/>
    <w:rsid w:val="00984849"/>
    <w:rsid w:val="00986E34"/>
    <w:rsid w:val="0099061D"/>
    <w:rsid w:val="0099069A"/>
    <w:rsid w:val="009917EF"/>
    <w:rsid w:val="00991BDD"/>
    <w:rsid w:val="00992BF9"/>
    <w:rsid w:val="0099327E"/>
    <w:rsid w:val="00993A3E"/>
    <w:rsid w:val="00993A48"/>
    <w:rsid w:val="009952F9"/>
    <w:rsid w:val="00997504"/>
    <w:rsid w:val="009A096B"/>
    <w:rsid w:val="009A1540"/>
    <w:rsid w:val="009A1EB7"/>
    <w:rsid w:val="009A2E7D"/>
    <w:rsid w:val="009A33DA"/>
    <w:rsid w:val="009A3861"/>
    <w:rsid w:val="009A442F"/>
    <w:rsid w:val="009A4EB5"/>
    <w:rsid w:val="009A5585"/>
    <w:rsid w:val="009A5E6E"/>
    <w:rsid w:val="009B0605"/>
    <w:rsid w:val="009B09DD"/>
    <w:rsid w:val="009B0D0B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C76B2"/>
    <w:rsid w:val="009D1C1C"/>
    <w:rsid w:val="009D1E23"/>
    <w:rsid w:val="009D1FDC"/>
    <w:rsid w:val="009D2011"/>
    <w:rsid w:val="009D2B2A"/>
    <w:rsid w:val="009D2B50"/>
    <w:rsid w:val="009D3ED3"/>
    <w:rsid w:val="009D50D5"/>
    <w:rsid w:val="009D5301"/>
    <w:rsid w:val="009D5B2B"/>
    <w:rsid w:val="009D70D8"/>
    <w:rsid w:val="009E2943"/>
    <w:rsid w:val="009E2AE3"/>
    <w:rsid w:val="009E474B"/>
    <w:rsid w:val="009E641E"/>
    <w:rsid w:val="009E70BD"/>
    <w:rsid w:val="009E7970"/>
    <w:rsid w:val="009F1E96"/>
    <w:rsid w:val="009F233B"/>
    <w:rsid w:val="009F3E05"/>
    <w:rsid w:val="009F3FFE"/>
    <w:rsid w:val="009F4485"/>
    <w:rsid w:val="009F46FA"/>
    <w:rsid w:val="009F4B0F"/>
    <w:rsid w:val="009F6F23"/>
    <w:rsid w:val="009F7337"/>
    <w:rsid w:val="009F782A"/>
    <w:rsid w:val="009F7A48"/>
    <w:rsid w:val="00A007D0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04DC"/>
    <w:rsid w:val="00A11828"/>
    <w:rsid w:val="00A1241A"/>
    <w:rsid w:val="00A1333A"/>
    <w:rsid w:val="00A13A6A"/>
    <w:rsid w:val="00A13E50"/>
    <w:rsid w:val="00A145D0"/>
    <w:rsid w:val="00A1579C"/>
    <w:rsid w:val="00A15EED"/>
    <w:rsid w:val="00A177D0"/>
    <w:rsid w:val="00A20734"/>
    <w:rsid w:val="00A208E8"/>
    <w:rsid w:val="00A215AE"/>
    <w:rsid w:val="00A21CAC"/>
    <w:rsid w:val="00A221EF"/>
    <w:rsid w:val="00A22AB5"/>
    <w:rsid w:val="00A2477A"/>
    <w:rsid w:val="00A25298"/>
    <w:rsid w:val="00A26193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1B7"/>
    <w:rsid w:val="00A36A78"/>
    <w:rsid w:val="00A40BAC"/>
    <w:rsid w:val="00A417DB"/>
    <w:rsid w:val="00A420E1"/>
    <w:rsid w:val="00A4321E"/>
    <w:rsid w:val="00A44C22"/>
    <w:rsid w:val="00A44F37"/>
    <w:rsid w:val="00A501FF"/>
    <w:rsid w:val="00A503A8"/>
    <w:rsid w:val="00A507B1"/>
    <w:rsid w:val="00A50F37"/>
    <w:rsid w:val="00A510FC"/>
    <w:rsid w:val="00A515A6"/>
    <w:rsid w:val="00A532D5"/>
    <w:rsid w:val="00A53A7C"/>
    <w:rsid w:val="00A54934"/>
    <w:rsid w:val="00A54954"/>
    <w:rsid w:val="00A54F03"/>
    <w:rsid w:val="00A54F06"/>
    <w:rsid w:val="00A55D44"/>
    <w:rsid w:val="00A579B6"/>
    <w:rsid w:val="00A57AE8"/>
    <w:rsid w:val="00A603CB"/>
    <w:rsid w:val="00A604BA"/>
    <w:rsid w:val="00A6052D"/>
    <w:rsid w:val="00A60A6E"/>
    <w:rsid w:val="00A61E88"/>
    <w:rsid w:val="00A62896"/>
    <w:rsid w:val="00A62E64"/>
    <w:rsid w:val="00A65193"/>
    <w:rsid w:val="00A66CCC"/>
    <w:rsid w:val="00A67B38"/>
    <w:rsid w:val="00A70A4F"/>
    <w:rsid w:val="00A72317"/>
    <w:rsid w:val="00A72680"/>
    <w:rsid w:val="00A7375C"/>
    <w:rsid w:val="00A74BD6"/>
    <w:rsid w:val="00A74EE0"/>
    <w:rsid w:val="00A754B3"/>
    <w:rsid w:val="00A75BD4"/>
    <w:rsid w:val="00A76B72"/>
    <w:rsid w:val="00A76E85"/>
    <w:rsid w:val="00A76EF0"/>
    <w:rsid w:val="00A811F8"/>
    <w:rsid w:val="00A81795"/>
    <w:rsid w:val="00A827C4"/>
    <w:rsid w:val="00A8452F"/>
    <w:rsid w:val="00A845C0"/>
    <w:rsid w:val="00A86855"/>
    <w:rsid w:val="00A87061"/>
    <w:rsid w:val="00A90F72"/>
    <w:rsid w:val="00A93000"/>
    <w:rsid w:val="00A937CA"/>
    <w:rsid w:val="00A969C9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A7FB9"/>
    <w:rsid w:val="00AB0945"/>
    <w:rsid w:val="00AB1719"/>
    <w:rsid w:val="00AB1C4B"/>
    <w:rsid w:val="00AB30D3"/>
    <w:rsid w:val="00AB405E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3C06"/>
    <w:rsid w:val="00AD4B6D"/>
    <w:rsid w:val="00AD4DE9"/>
    <w:rsid w:val="00AD52A0"/>
    <w:rsid w:val="00AD5A61"/>
    <w:rsid w:val="00AD7048"/>
    <w:rsid w:val="00AE1B50"/>
    <w:rsid w:val="00AE20B1"/>
    <w:rsid w:val="00AE2CE9"/>
    <w:rsid w:val="00AE3899"/>
    <w:rsid w:val="00AE4642"/>
    <w:rsid w:val="00AE5CBA"/>
    <w:rsid w:val="00AE7BDC"/>
    <w:rsid w:val="00AF2248"/>
    <w:rsid w:val="00AF2316"/>
    <w:rsid w:val="00AF31AD"/>
    <w:rsid w:val="00AF3C16"/>
    <w:rsid w:val="00AF5C3C"/>
    <w:rsid w:val="00AF71B7"/>
    <w:rsid w:val="00AF7208"/>
    <w:rsid w:val="00B002EB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059E"/>
    <w:rsid w:val="00B24C00"/>
    <w:rsid w:val="00B31336"/>
    <w:rsid w:val="00B3141F"/>
    <w:rsid w:val="00B322C8"/>
    <w:rsid w:val="00B35135"/>
    <w:rsid w:val="00B37632"/>
    <w:rsid w:val="00B4184D"/>
    <w:rsid w:val="00B41E8B"/>
    <w:rsid w:val="00B42BD5"/>
    <w:rsid w:val="00B43052"/>
    <w:rsid w:val="00B43149"/>
    <w:rsid w:val="00B4318F"/>
    <w:rsid w:val="00B4574C"/>
    <w:rsid w:val="00B45886"/>
    <w:rsid w:val="00B45EAF"/>
    <w:rsid w:val="00B51EB6"/>
    <w:rsid w:val="00B54E2D"/>
    <w:rsid w:val="00B55DE6"/>
    <w:rsid w:val="00B56D7B"/>
    <w:rsid w:val="00B57303"/>
    <w:rsid w:val="00B57A29"/>
    <w:rsid w:val="00B57E0B"/>
    <w:rsid w:val="00B60719"/>
    <w:rsid w:val="00B617AD"/>
    <w:rsid w:val="00B61A7F"/>
    <w:rsid w:val="00B61BAC"/>
    <w:rsid w:val="00B62941"/>
    <w:rsid w:val="00B62BB6"/>
    <w:rsid w:val="00B63411"/>
    <w:rsid w:val="00B635D3"/>
    <w:rsid w:val="00B65693"/>
    <w:rsid w:val="00B65C5B"/>
    <w:rsid w:val="00B66055"/>
    <w:rsid w:val="00B67197"/>
    <w:rsid w:val="00B71096"/>
    <w:rsid w:val="00B72E7C"/>
    <w:rsid w:val="00B73ADA"/>
    <w:rsid w:val="00B73D8A"/>
    <w:rsid w:val="00B74E68"/>
    <w:rsid w:val="00B75EE6"/>
    <w:rsid w:val="00B76533"/>
    <w:rsid w:val="00B767EA"/>
    <w:rsid w:val="00B76C5A"/>
    <w:rsid w:val="00B77C3B"/>
    <w:rsid w:val="00B81480"/>
    <w:rsid w:val="00B815C9"/>
    <w:rsid w:val="00B82E4B"/>
    <w:rsid w:val="00B8412D"/>
    <w:rsid w:val="00B85AF2"/>
    <w:rsid w:val="00B8698D"/>
    <w:rsid w:val="00B87BD8"/>
    <w:rsid w:val="00B90D4C"/>
    <w:rsid w:val="00B91F91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65A"/>
    <w:rsid w:val="00BB18EE"/>
    <w:rsid w:val="00BB2541"/>
    <w:rsid w:val="00BB2C5E"/>
    <w:rsid w:val="00BB2E05"/>
    <w:rsid w:val="00BB2F1B"/>
    <w:rsid w:val="00BB323E"/>
    <w:rsid w:val="00BB45CF"/>
    <w:rsid w:val="00BB47C8"/>
    <w:rsid w:val="00BB694B"/>
    <w:rsid w:val="00BB69A1"/>
    <w:rsid w:val="00BB6EA4"/>
    <w:rsid w:val="00BB71BC"/>
    <w:rsid w:val="00BC0482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C7D54"/>
    <w:rsid w:val="00BD1C51"/>
    <w:rsid w:val="00BD21A1"/>
    <w:rsid w:val="00BD2CC9"/>
    <w:rsid w:val="00BD3FC5"/>
    <w:rsid w:val="00BD634D"/>
    <w:rsid w:val="00BD705D"/>
    <w:rsid w:val="00BE0260"/>
    <w:rsid w:val="00BE11E2"/>
    <w:rsid w:val="00BE2C21"/>
    <w:rsid w:val="00BE3234"/>
    <w:rsid w:val="00BE3435"/>
    <w:rsid w:val="00BE7AEA"/>
    <w:rsid w:val="00BF028A"/>
    <w:rsid w:val="00BF07E2"/>
    <w:rsid w:val="00BF20ED"/>
    <w:rsid w:val="00BF3190"/>
    <w:rsid w:val="00BF31D0"/>
    <w:rsid w:val="00BF4767"/>
    <w:rsid w:val="00BF4AA9"/>
    <w:rsid w:val="00BF612E"/>
    <w:rsid w:val="00C01892"/>
    <w:rsid w:val="00C01B77"/>
    <w:rsid w:val="00C029BD"/>
    <w:rsid w:val="00C02AA0"/>
    <w:rsid w:val="00C036E8"/>
    <w:rsid w:val="00C03D78"/>
    <w:rsid w:val="00C05A80"/>
    <w:rsid w:val="00C07D2C"/>
    <w:rsid w:val="00C1002A"/>
    <w:rsid w:val="00C12368"/>
    <w:rsid w:val="00C13A83"/>
    <w:rsid w:val="00C142E2"/>
    <w:rsid w:val="00C14578"/>
    <w:rsid w:val="00C14CFF"/>
    <w:rsid w:val="00C15F03"/>
    <w:rsid w:val="00C15F94"/>
    <w:rsid w:val="00C16173"/>
    <w:rsid w:val="00C1724B"/>
    <w:rsid w:val="00C1752C"/>
    <w:rsid w:val="00C179D9"/>
    <w:rsid w:val="00C20961"/>
    <w:rsid w:val="00C2156D"/>
    <w:rsid w:val="00C21AF8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51A7"/>
    <w:rsid w:val="00C3560E"/>
    <w:rsid w:val="00C36C74"/>
    <w:rsid w:val="00C409DF"/>
    <w:rsid w:val="00C40B77"/>
    <w:rsid w:val="00C4476E"/>
    <w:rsid w:val="00C456AB"/>
    <w:rsid w:val="00C457BA"/>
    <w:rsid w:val="00C45963"/>
    <w:rsid w:val="00C46838"/>
    <w:rsid w:val="00C468CF"/>
    <w:rsid w:val="00C47A7D"/>
    <w:rsid w:val="00C47F35"/>
    <w:rsid w:val="00C50159"/>
    <w:rsid w:val="00C50B6D"/>
    <w:rsid w:val="00C5192F"/>
    <w:rsid w:val="00C52D31"/>
    <w:rsid w:val="00C53688"/>
    <w:rsid w:val="00C53FB5"/>
    <w:rsid w:val="00C54E2B"/>
    <w:rsid w:val="00C55A2E"/>
    <w:rsid w:val="00C5629C"/>
    <w:rsid w:val="00C573B1"/>
    <w:rsid w:val="00C5743C"/>
    <w:rsid w:val="00C57F4F"/>
    <w:rsid w:val="00C601CC"/>
    <w:rsid w:val="00C613E0"/>
    <w:rsid w:val="00C61D4D"/>
    <w:rsid w:val="00C62013"/>
    <w:rsid w:val="00C63F78"/>
    <w:rsid w:val="00C64163"/>
    <w:rsid w:val="00C64FE2"/>
    <w:rsid w:val="00C66B01"/>
    <w:rsid w:val="00C67A78"/>
    <w:rsid w:val="00C70371"/>
    <w:rsid w:val="00C70BE8"/>
    <w:rsid w:val="00C72F80"/>
    <w:rsid w:val="00C734C3"/>
    <w:rsid w:val="00C74702"/>
    <w:rsid w:val="00C751BA"/>
    <w:rsid w:val="00C755BC"/>
    <w:rsid w:val="00C77848"/>
    <w:rsid w:val="00C77DD8"/>
    <w:rsid w:val="00C807D8"/>
    <w:rsid w:val="00C80805"/>
    <w:rsid w:val="00C81641"/>
    <w:rsid w:val="00C81DA1"/>
    <w:rsid w:val="00C84561"/>
    <w:rsid w:val="00C84F91"/>
    <w:rsid w:val="00C85FEE"/>
    <w:rsid w:val="00C869FB"/>
    <w:rsid w:val="00C87569"/>
    <w:rsid w:val="00C876E5"/>
    <w:rsid w:val="00C900FB"/>
    <w:rsid w:val="00C909E2"/>
    <w:rsid w:val="00C9178E"/>
    <w:rsid w:val="00C93EC2"/>
    <w:rsid w:val="00C9442E"/>
    <w:rsid w:val="00C947B3"/>
    <w:rsid w:val="00C94BA4"/>
    <w:rsid w:val="00C9764E"/>
    <w:rsid w:val="00CA01A0"/>
    <w:rsid w:val="00CA0CB1"/>
    <w:rsid w:val="00CA12AE"/>
    <w:rsid w:val="00CA1F26"/>
    <w:rsid w:val="00CA392A"/>
    <w:rsid w:val="00CA3E19"/>
    <w:rsid w:val="00CA4F63"/>
    <w:rsid w:val="00CA4F9F"/>
    <w:rsid w:val="00CA5205"/>
    <w:rsid w:val="00CA62A0"/>
    <w:rsid w:val="00CA74B3"/>
    <w:rsid w:val="00CA7986"/>
    <w:rsid w:val="00CA7A88"/>
    <w:rsid w:val="00CB0D3C"/>
    <w:rsid w:val="00CB0F22"/>
    <w:rsid w:val="00CB23BB"/>
    <w:rsid w:val="00CB2D25"/>
    <w:rsid w:val="00CB6E9A"/>
    <w:rsid w:val="00CB7033"/>
    <w:rsid w:val="00CC081C"/>
    <w:rsid w:val="00CC0B89"/>
    <w:rsid w:val="00CC0CDD"/>
    <w:rsid w:val="00CC1E26"/>
    <w:rsid w:val="00CC259F"/>
    <w:rsid w:val="00CC3003"/>
    <w:rsid w:val="00CC3CA4"/>
    <w:rsid w:val="00CC4C73"/>
    <w:rsid w:val="00CC5635"/>
    <w:rsid w:val="00CC5C79"/>
    <w:rsid w:val="00CD2726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278B"/>
    <w:rsid w:val="00CE2AB3"/>
    <w:rsid w:val="00CE4441"/>
    <w:rsid w:val="00CE6DA4"/>
    <w:rsid w:val="00CE6EB5"/>
    <w:rsid w:val="00CF0257"/>
    <w:rsid w:val="00CF0E1A"/>
    <w:rsid w:val="00CF188F"/>
    <w:rsid w:val="00CF22E0"/>
    <w:rsid w:val="00CF4176"/>
    <w:rsid w:val="00CF54E7"/>
    <w:rsid w:val="00CF565A"/>
    <w:rsid w:val="00CF6699"/>
    <w:rsid w:val="00CF680D"/>
    <w:rsid w:val="00CF698E"/>
    <w:rsid w:val="00CF76F8"/>
    <w:rsid w:val="00D00975"/>
    <w:rsid w:val="00D01023"/>
    <w:rsid w:val="00D01170"/>
    <w:rsid w:val="00D01410"/>
    <w:rsid w:val="00D01498"/>
    <w:rsid w:val="00D02549"/>
    <w:rsid w:val="00D02878"/>
    <w:rsid w:val="00D02B18"/>
    <w:rsid w:val="00D02FB5"/>
    <w:rsid w:val="00D03663"/>
    <w:rsid w:val="00D058A6"/>
    <w:rsid w:val="00D05A6D"/>
    <w:rsid w:val="00D0699E"/>
    <w:rsid w:val="00D06E82"/>
    <w:rsid w:val="00D10B69"/>
    <w:rsid w:val="00D125AC"/>
    <w:rsid w:val="00D13608"/>
    <w:rsid w:val="00D1373B"/>
    <w:rsid w:val="00D16834"/>
    <w:rsid w:val="00D205AD"/>
    <w:rsid w:val="00D20804"/>
    <w:rsid w:val="00D20F0C"/>
    <w:rsid w:val="00D22684"/>
    <w:rsid w:val="00D22ACD"/>
    <w:rsid w:val="00D22D53"/>
    <w:rsid w:val="00D22DA1"/>
    <w:rsid w:val="00D22E8D"/>
    <w:rsid w:val="00D23A8B"/>
    <w:rsid w:val="00D23AA7"/>
    <w:rsid w:val="00D24F33"/>
    <w:rsid w:val="00D250F4"/>
    <w:rsid w:val="00D26DD0"/>
    <w:rsid w:val="00D3021A"/>
    <w:rsid w:val="00D319A1"/>
    <w:rsid w:val="00D32825"/>
    <w:rsid w:val="00D32CEF"/>
    <w:rsid w:val="00D33EC1"/>
    <w:rsid w:val="00D35803"/>
    <w:rsid w:val="00D362F5"/>
    <w:rsid w:val="00D36AF4"/>
    <w:rsid w:val="00D37612"/>
    <w:rsid w:val="00D378AA"/>
    <w:rsid w:val="00D40115"/>
    <w:rsid w:val="00D40EDA"/>
    <w:rsid w:val="00D4108C"/>
    <w:rsid w:val="00D414C7"/>
    <w:rsid w:val="00D41724"/>
    <w:rsid w:val="00D42536"/>
    <w:rsid w:val="00D42FE7"/>
    <w:rsid w:val="00D4319A"/>
    <w:rsid w:val="00D44A37"/>
    <w:rsid w:val="00D468F8"/>
    <w:rsid w:val="00D46D1A"/>
    <w:rsid w:val="00D475AF"/>
    <w:rsid w:val="00D510D2"/>
    <w:rsid w:val="00D541DC"/>
    <w:rsid w:val="00D54C49"/>
    <w:rsid w:val="00D57379"/>
    <w:rsid w:val="00D57953"/>
    <w:rsid w:val="00D61273"/>
    <w:rsid w:val="00D61ED8"/>
    <w:rsid w:val="00D650A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3EB0"/>
    <w:rsid w:val="00D7407F"/>
    <w:rsid w:val="00D76196"/>
    <w:rsid w:val="00D7710C"/>
    <w:rsid w:val="00D80515"/>
    <w:rsid w:val="00D80AA2"/>
    <w:rsid w:val="00D80F7B"/>
    <w:rsid w:val="00D81F55"/>
    <w:rsid w:val="00D8303D"/>
    <w:rsid w:val="00D848B5"/>
    <w:rsid w:val="00D85D56"/>
    <w:rsid w:val="00D864E2"/>
    <w:rsid w:val="00D870A5"/>
    <w:rsid w:val="00D879D8"/>
    <w:rsid w:val="00D9056F"/>
    <w:rsid w:val="00D905D8"/>
    <w:rsid w:val="00D90CBB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65E6"/>
    <w:rsid w:val="00D9751E"/>
    <w:rsid w:val="00D97799"/>
    <w:rsid w:val="00DA18E9"/>
    <w:rsid w:val="00DA1BEC"/>
    <w:rsid w:val="00DA1D04"/>
    <w:rsid w:val="00DA1DB6"/>
    <w:rsid w:val="00DA24B0"/>
    <w:rsid w:val="00DA276C"/>
    <w:rsid w:val="00DA6A9C"/>
    <w:rsid w:val="00DA6B8B"/>
    <w:rsid w:val="00DA77B6"/>
    <w:rsid w:val="00DB01EF"/>
    <w:rsid w:val="00DB3083"/>
    <w:rsid w:val="00DB332D"/>
    <w:rsid w:val="00DB44BB"/>
    <w:rsid w:val="00DB4A93"/>
    <w:rsid w:val="00DB4EDF"/>
    <w:rsid w:val="00DB694F"/>
    <w:rsid w:val="00DC0744"/>
    <w:rsid w:val="00DC150D"/>
    <w:rsid w:val="00DC2E72"/>
    <w:rsid w:val="00DC3285"/>
    <w:rsid w:val="00DC3B5C"/>
    <w:rsid w:val="00DC47C8"/>
    <w:rsid w:val="00DC4A9C"/>
    <w:rsid w:val="00DC5A3D"/>
    <w:rsid w:val="00DC6866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E789B"/>
    <w:rsid w:val="00DF0350"/>
    <w:rsid w:val="00DF09EA"/>
    <w:rsid w:val="00DF0C0C"/>
    <w:rsid w:val="00DF0DBF"/>
    <w:rsid w:val="00DF118E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2A9B"/>
    <w:rsid w:val="00E030F7"/>
    <w:rsid w:val="00E05512"/>
    <w:rsid w:val="00E05945"/>
    <w:rsid w:val="00E05A5E"/>
    <w:rsid w:val="00E0631D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16294"/>
    <w:rsid w:val="00E20A19"/>
    <w:rsid w:val="00E20A36"/>
    <w:rsid w:val="00E226B0"/>
    <w:rsid w:val="00E231F3"/>
    <w:rsid w:val="00E235D6"/>
    <w:rsid w:val="00E23859"/>
    <w:rsid w:val="00E2467C"/>
    <w:rsid w:val="00E26AC7"/>
    <w:rsid w:val="00E26D27"/>
    <w:rsid w:val="00E304A8"/>
    <w:rsid w:val="00E306DA"/>
    <w:rsid w:val="00E311C9"/>
    <w:rsid w:val="00E34EC6"/>
    <w:rsid w:val="00E404E5"/>
    <w:rsid w:val="00E40B32"/>
    <w:rsid w:val="00E413D3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61FE"/>
    <w:rsid w:val="00E57306"/>
    <w:rsid w:val="00E57E1B"/>
    <w:rsid w:val="00E60F8D"/>
    <w:rsid w:val="00E63075"/>
    <w:rsid w:val="00E6313F"/>
    <w:rsid w:val="00E64F0C"/>
    <w:rsid w:val="00E7076E"/>
    <w:rsid w:val="00E70CC7"/>
    <w:rsid w:val="00E71B41"/>
    <w:rsid w:val="00E722A2"/>
    <w:rsid w:val="00E727AF"/>
    <w:rsid w:val="00E72F63"/>
    <w:rsid w:val="00E73AFA"/>
    <w:rsid w:val="00E75E00"/>
    <w:rsid w:val="00E764D1"/>
    <w:rsid w:val="00E76801"/>
    <w:rsid w:val="00E80157"/>
    <w:rsid w:val="00E8200D"/>
    <w:rsid w:val="00E821CA"/>
    <w:rsid w:val="00E83F96"/>
    <w:rsid w:val="00E8420E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961EE"/>
    <w:rsid w:val="00E978CD"/>
    <w:rsid w:val="00E97FA6"/>
    <w:rsid w:val="00EA00A8"/>
    <w:rsid w:val="00EA0316"/>
    <w:rsid w:val="00EA1B45"/>
    <w:rsid w:val="00EA301A"/>
    <w:rsid w:val="00EA39E4"/>
    <w:rsid w:val="00EA44E5"/>
    <w:rsid w:val="00EA4756"/>
    <w:rsid w:val="00EA52D0"/>
    <w:rsid w:val="00EA5878"/>
    <w:rsid w:val="00EA7128"/>
    <w:rsid w:val="00EB00A3"/>
    <w:rsid w:val="00EB03D9"/>
    <w:rsid w:val="00EB0CA3"/>
    <w:rsid w:val="00EB31C7"/>
    <w:rsid w:val="00EB415F"/>
    <w:rsid w:val="00EB548A"/>
    <w:rsid w:val="00EB6FBD"/>
    <w:rsid w:val="00EB73B3"/>
    <w:rsid w:val="00EB744B"/>
    <w:rsid w:val="00EB787F"/>
    <w:rsid w:val="00EB7E9B"/>
    <w:rsid w:val="00EC0096"/>
    <w:rsid w:val="00EC05CC"/>
    <w:rsid w:val="00EC0B6C"/>
    <w:rsid w:val="00EC28F2"/>
    <w:rsid w:val="00EC40AF"/>
    <w:rsid w:val="00EC525D"/>
    <w:rsid w:val="00EC52B9"/>
    <w:rsid w:val="00EC55B3"/>
    <w:rsid w:val="00EC5D3B"/>
    <w:rsid w:val="00EC6862"/>
    <w:rsid w:val="00EC6A0D"/>
    <w:rsid w:val="00EC7D10"/>
    <w:rsid w:val="00ED008A"/>
    <w:rsid w:val="00ED024D"/>
    <w:rsid w:val="00ED03F1"/>
    <w:rsid w:val="00ED0BE9"/>
    <w:rsid w:val="00ED26F2"/>
    <w:rsid w:val="00ED2B36"/>
    <w:rsid w:val="00ED33B8"/>
    <w:rsid w:val="00ED3580"/>
    <w:rsid w:val="00ED3E9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30A8"/>
    <w:rsid w:val="00EE6A8E"/>
    <w:rsid w:val="00EE6E8A"/>
    <w:rsid w:val="00EE70F1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EF76E2"/>
    <w:rsid w:val="00F0098E"/>
    <w:rsid w:val="00F00AB0"/>
    <w:rsid w:val="00F0192C"/>
    <w:rsid w:val="00F03B68"/>
    <w:rsid w:val="00F051E7"/>
    <w:rsid w:val="00F05AFF"/>
    <w:rsid w:val="00F07DCC"/>
    <w:rsid w:val="00F10010"/>
    <w:rsid w:val="00F128C1"/>
    <w:rsid w:val="00F130BD"/>
    <w:rsid w:val="00F135C1"/>
    <w:rsid w:val="00F1491E"/>
    <w:rsid w:val="00F1498F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25ED"/>
    <w:rsid w:val="00F3335E"/>
    <w:rsid w:val="00F33740"/>
    <w:rsid w:val="00F340F1"/>
    <w:rsid w:val="00F364EA"/>
    <w:rsid w:val="00F37973"/>
    <w:rsid w:val="00F41150"/>
    <w:rsid w:val="00F41EEA"/>
    <w:rsid w:val="00F42C84"/>
    <w:rsid w:val="00F4441B"/>
    <w:rsid w:val="00F46DCA"/>
    <w:rsid w:val="00F46FBB"/>
    <w:rsid w:val="00F525F8"/>
    <w:rsid w:val="00F54E4F"/>
    <w:rsid w:val="00F600EB"/>
    <w:rsid w:val="00F62808"/>
    <w:rsid w:val="00F62CAF"/>
    <w:rsid w:val="00F62EF1"/>
    <w:rsid w:val="00F6321C"/>
    <w:rsid w:val="00F63C42"/>
    <w:rsid w:val="00F64430"/>
    <w:rsid w:val="00F64449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6A8E"/>
    <w:rsid w:val="00F7773E"/>
    <w:rsid w:val="00F80413"/>
    <w:rsid w:val="00F84073"/>
    <w:rsid w:val="00F84141"/>
    <w:rsid w:val="00F844B6"/>
    <w:rsid w:val="00F85820"/>
    <w:rsid w:val="00F85E2D"/>
    <w:rsid w:val="00F86484"/>
    <w:rsid w:val="00F86F49"/>
    <w:rsid w:val="00F87C16"/>
    <w:rsid w:val="00F904B3"/>
    <w:rsid w:val="00F90AC6"/>
    <w:rsid w:val="00F91952"/>
    <w:rsid w:val="00F91FA2"/>
    <w:rsid w:val="00F93B1C"/>
    <w:rsid w:val="00F93B59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18E4"/>
    <w:rsid w:val="00FC2848"/>
    <w:rsid w:val="00FC32A7"/>
    <w:rsid w:val="00FC77BE"/>
    <w:rsid w:val="00FC7F37"/>
    <w:rsid w:val="00FD1036"/>
    <w:rsid w:val="00FD44AD"/>
    <w:rsid w:val="00FE0188"/>
    <w:rsid w:val="00FE2964"/>
    <w:rsid w:val="00FE2CE8"/>
    <w:rsid w:val="00FE35CE"/>
    <w:rsid w:val="00FE3F0A"/>
    <w:rsid w:val="00FE4506"/>
    <w:rsid w:val="00FE45C1"/>
    <w:rsid w:val="00FE4C17"/>
    <w:rsid w:val="00FE4E53"/>
    <w:rsid w:val="00FF16C5"/>
    <w:rsid w:val="00FF19D4"/>
    <w:rsid w:val="00FF1DED"/>
    <w:rsid w:val="00FF26FE"/>
    <w:rsid w:val="00FF4243"/>
    <w:rsid w:val="00FF59F1"/>
    <w:rsid w:val="00FF5E51"/>
    <w:rsid w:val="00FF5E84"/>
    <w:rsid w:val="00FF6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955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70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528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7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0D6FCFD4-1BBC-4DF5-ACBF-EB4566C9780D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B41CF933-903A-4B8E-A761-E45DF09C4EF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9B6363A-2D5F-40D1-867C-6B414A0681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AC4285B-CFA2-450F-8D2B-869745A6D08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1</Pages>
  <Words>1099</Words>
  <Characters>6265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7350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Anufriev.AV</cp:lastModifiedBy>
  <cp:revision>27</cp:revision>
  <cp:lastPrinted>2012-11-20T12:13:00Z</cp:lastPrinted>
  <dcterms:created xsi:type="dcterms:W3CDTF">2016-09-16T08:49:00Z</dcterms:created>
  <dcterms:modified xsi:type="dcterms:W3CDTF">2016-10-06T07:31:00Z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